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3D59B266" w14:textId="77777777" w:rsidR="00D44EB3" w:rsidRPr="00702CD9" w:rsidRDefault="00D44EB3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102AB" w:rsidRDefault="00204556" w:rsidP="00B102AB">
      <w:pPr>
        <w:pStyle w:val="Textbody"/>
        <w:shd w:val="clear" w:color="auto" w:fill="FFF2CC" w:themeFill="accent4" w:themeFillTint="33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32"/>
          <w:szCs w:val="32"/>
          <w:lang w:eastAsia="ar-SA"/>
        </w:rPr>
      </w:pPr>
      <w:r w:rsidRPr="00B102AB">
        <w:rPr>
          <w:rFonts w:eastAsia="MS Mincho" w:cs="Times New Roman"/>
          <w:b/>
          <w:bCs/>
          <w:sz w:val="32"/>
          <w:szCs w:val="32"/>
          <w:lang w:eastAsia="ar-SA"/>
        </w:rPr>
        <w:t>ESTUDO TÉCNICO PRELIMINAR</w:t>
      </w:r>
    </w:p>
    <w:p w14:paraId="68F97753" w14:textId="77777777" w:rsidR="008A09EF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26D1F9A4" w14:textId="77777777" w:rsidR="00E76A2A" w:rsidRPr="00B102AB" w:rsidRDefault="00E76A2A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78CF5670" w:rsidR="008A09EF" w:rsidRPr="00B102AB" w:rsidRDefault="00204556" w:rsidP="00B102AB">
      <w:pPr>
        <w:pStyle w:val="Textbody"/>
        <w:shd w:val="clear" w:color="auto" w:fill="FFF2CC" w:themeFill="accent4" w:themeFillTint="33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B102AB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3D4A60">
        <w:rPr>
          <w:rFonts w:cs="Times New Roman"/>
          <w:b/>
          <w:color w:val="000000" w:themeColor="text1"/>
          <w:sz w:val="32"/>
          <w:szCs w:val="32"/>
        </w:rPr>
        <w:t>93</w:t>
      </w:r>
      <w:r w:rsidR="00702CD9" w:rsidRPr="00B102AB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D44EB3" w:rsidRDefault="008A09EF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70AA703" w14:textId="77777777" w:rsidR="008A09EF" w:rsidRPr="00D44EB3" w:rsidRDefault="008A09EF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0EB5E5CD" w14:textId="77777777" w:rsidR="008A09EF" w:rsidRDefault="008A09EF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21292A41" w14:textId="77777777" w:rsidR="00162DDF" w:rsidRDefault="00162DDF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49E6DBF3" w14:textId="77777777" w:rsidR="00E76A2A" w:rsidRDefault="00E76A2A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63F299D1" w14:textId="77777777" w:rsidR="00FC3591" w:rsidRPr="00D44EB3" w:rsidRDefault="00FC3591" w:rsidP="00E76A2A">
      <w:pPr>
        <w:pStyle w:val="Textbody"/>
        <w:spacing w:after="0"/>
        <w:rPr>
          <w:rFonts w:cs="Times New Roman"/>
          <w:sz w:val="30"/>
          <w:szCs w:val="30"/>
        </w:rPr>
      </w:pPr>
    </w:p>
    <w:p w14:paraId="0D446EE0" w14:textId="5FCFD4BF" w:rsidR="008A09EF" w:rsidRPr="00D44EB3" w:rsidRDefault="00FC3591" w:rsidP="00FC3591">
      <w:pPr>
        <w:pStyle w:val="Textbody"/>
        <w:shd w:val="clear" w:color="auto" w:fill="FFF2CC" w:themeFill="accent4" w:themeFillTint="33"/>
        <w:spacing w:after="0"/>
        <w:jc w:val="center"/>
        <w:rPr>
          <w:rFonts w:cs="Times New Roman"/>
          <w:sz w:val="30"/>
          <w:szCs w:val="30"/>
          <w:lang w:val="pt-PT"/>
        </w:rPr>
      </w:pPr>
      <w:r w:rsidRPr="00FC3591">
        <w:rPr>
          <w:rFonts w:eastAsia="Segoe UI" w:cs="Times New Roman"/>
          <w:b/>
          <w:color w:val="000000"/>
          <w:kern w:val="0"/>
          <w:sz w:val="30"/>
          <w:szCs w:val="30"/>
          <w:lang w:eastAsia="pt-BR" w:bidi="ar-SA"/>
        </w:rPr>
        <w:t>AQUISIÇÃO DE MÓVEIS DESTINADOS A ATENDER ÀS NECESSIDADES DE DIVERSOS SETORES DA ADMINISTRAÇÃO PÚBLICA MUNICIPAL DE INÚBIA PAULISTA</w:t>
      </w:r>
    </w:p>
    <w:p w14:paraId="155E4951" w14:textId="77777777" w:rsidR="008A09EF" w:rsidRPr="00D44EB3" w:rsidRDefault="008A09EF" w:rsidP="00EB1D6B">
      <w:pPr>
        <w:pStyle w:val="Textbody"/>
        <w:spacing w:after="0"/>
        <w:jc w:val="center"/>
        <w:rPr>
          <w:rFonts w:cs="Times New Roman"/>
        </w:rPr>
      </w:pPr>
    </w:p>
    <w:p w14:paraId="5D2F55E8" w14:textId="77777777" w:rsidR="008A09EF" w:rsidRPr="00D44EB3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D44EB3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D44EB3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Default="008A09EF">
      <w:pPr>
        <w:pStyle w:val="Textbody"/>
        <w:spacing w:after="0"/>
        <w:rPr>
          <w:rFonts w:cs="Times New Roman"/>
        </w:rPr>
      </w:pPr>
    </w:p>
    <w:p w14:paraId="0045137D" w14:textId="77777777" w:rsidR="006D2FD7" w:rsidRDefault="006D2FD7">
      <w:pPr>
        <w:pStyle w:val="Textbody"/>
        <w:spacing w:after="0"/>
        <w:rPr>
          <w:rFonts w:cs="Times New Roman"/>
        </w:rPr>
      </w:pPr>
    </w:p>
    <w:p w14:paraId="01BDBC51" w14:textId="77777777" w:rsidR="006D2FD7" w:rsidRDefault="006D2FD7">
      <w:pPr>
        <w:pStyle w:val="Textbody"/>
        <w:spacing w:after="0"/>
        <w:rPr>
          <w:rFonts w:cs="Times New Roman"/>
        </w:rPr>
      </w:pPr>
    </w:p>
    <w:p w14:paraId="56C9A018" w14:textId="77777777" w:rsidR="006D2FD7" w:rsidRDefault="006D2FD7">
      <w:pPr>
        <w:pStyle w:val="Textbody"/>
        <w:spacing w:after="0"/>
        <w:rPr>
          <w:rFonts w:cs="Times New Roman"/>
        </w:rPr>
      </w:pPr>
    </w:p>
    <w:p w14:paraId="42115721" w14:textId="77777777" w:rsidR="006D2FD7" w:rsidRDefault="006D2FD7">
      <w:pPr>
        <w:pStyle w:val="Textbody"/>
        <w:spacing w:after="0"/>
        <w:rPr>
          <w:rFonts w:cs="Times New Roman"/>
        </w:rPr>
      </w:pPr>
    </w:p>
    <w:p w14:paraId="46781E04" w14:textId="77777777" w:rsidR="008A09EF" w:rsidRPr="00D44EB3" w:rsidRDefault="008A09EF">
      <w:pPr>
        <w:pStyle w:val="Textbody"/>
        <w:spacing w:after="0"/>
        <w:rPr>
          <w:rFonts w:cs="Times New Roman"/>
        </w:rPr>
      </w:pPr>
    </w:p>
    <w:p w14:paraId="09244D28" w14:textId="0895122C" w:rsidR="008A09EF" w:rsidRPr="00D44EB3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D44EB3">
        <w:rPr>
          <w:rFonts w:cs="Times New Roman"/>
          <w:color w:val="000000" w:themeColor="text1"/>
        </w:rPr>
        <w:t>Inúbia Paulista,</w:t>
      </w:r>
      <w:r w:rsidR="00EB1D6B" w:rsidRPr="00D44EB3">
        <w:rPr>
          <w:rFonts w:cs="Times New Roman"/>
          <w:color w:val="000000" w:themeColor="text1"/>
        </w:rPr>
        <w:t xml:space="preserve"> </w:t>
      </w:r>
      <w:r w:rsidR="00E76A2A">
        <w:rPr>
          <w:rFonts w:cs="Times New Roman"/>
          <w:color w:val="000000" w:themeColor="text1"/>
        </w:rPr>
        <w:t xml:space="preserve">04 </w:t>
      </w:r>
      <w:r w:rsidR="00AC5700">
        <w:rPr>
          <w:rFonts w:cs="Times New Roman"/>
          <w:color w:val="000000" w:themeColor="text1"/>
        </w:rPr>
        <w:t xml:space="preserve">de </w:t>
      </w:r>
      <w:r w:rsidR="00E76A2A">
        <w:rPr>
          <w:rFonts w:cs="Times New Roman"/>
          <w:color w:val="000000" w:themeColor="text1"/>
        </w:rPr>
        <w:t>agosto</w:t>
      </w:r>
      <w:r w:rsidR="00225651" w:rsidRPr="00D44EB3">
        <w:rPr>
          <w:rFonts w:cs="Times New Roman"/>
          <w:color w:val="000000" w:themeColor="text1"/>
        </w:rPr>
        <w:t xml:space="preserve"> </w:t>
      </w:r>
      <w:r w:rsidR="00204556" w:rsidRPr="00D44EB3">
        <w:rPr>
          <w:rFonts w:cs="Times New Roman"/>
          <w:color w:val="000000" w:themeColor="text1"/>
        </w:rPr>
        <w:t xml:space="preserve">de </w:t>
      </w:r>
      <w:r w:rsidRPr="00D44EB3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EE158F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sz w:val="22"/>
                <w:szCs w:val="22"/>
              </w:rPr>
            </w:pPr>
            <w:r w:rsidRPr="00EE158F">
              <w:rPr>
                <w:rFonts w:eastAsia="Calibri" w:cs="Times New Roman"/>
                <w:b/>
                <w:sz w:val="22"/>
                <w:szCs w:val="22"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7C6D933A" w14:textId="2F6707B9" w:rsidR="004F3E57" w:rsidRPr="005C77E5" w:rsidRDefault="00615238" w:rsidP="005C77E5">
      <w:pPr>
        <w:pStyle w:val="Standard"/>
        <w:ind w:right="140"/>
        <w:jc w:val="both"/>
        <w:rPr>
          <w:rFonts w:eastAsia="Times New Roman" w:cs="Times New Roman"/>
        </w:rPr>
      </w:pPr>
      <w:r w:rsidRPr="005C77E5">
        <w:rPr>
          <w:rFonts w:eastAsia="Times New Roman" w:cs="Times New Roman"/>
        </w:rPr>
        <w:t xml:space="preserve">O presente documento caracteriza a primeira etapa da fase de planejamento e apresenta os devidos estudos para a contratação de solução que atenderá à </w:t>
      </w:r>
      <w:r w:rsidR="004F3E57" w:rsidRPr="005C77E5">
        <w:rPr>
          <w:rFonts w:eastAsia="Times New Roman" w:cs="Times New Roman"/>
        </w:rPr>
        <w:t>necessidade abaixo especificada.</w:t>
      </w:r>
    </w:p>
    <w:p w14:paraId="12B6186D" w14:textId="77777777" w:rsidR="004F3E57" w:rsidRPr="005C77E5" w:rsidRDefault="004F3E57" w:rsidP="005C77E5">
      <w:pPr>
        <w:ind w:right="140"/>
        <w:jc w:val="both"/>
        <w:rPr>
          <w:rFonts w:eastAsia="Times New Roman" w:cs="Times New Roman"/>
          <w:lang w:eastAsia="zh-CN"/>
        </w:rPr>
      </w:pPr>
    </w:p>
    <w:p w14:paraId="6ED3C6EA" w14:textId="77777777" w:rsidR="004F3E57" w:rsidRPr="005C77E5" w:rsidRDefault="004F3E57" w:rsidP="005C77E5">
      <w:pPr>
        <w:ind w:right="140"/>
        <w:jc w:val="both"/>
        <w:rPr>
          <w:rFonts w:eastAsia="Times New Roman" w:cs="Times New Roman"/>
          <w:lang w:eastAsia="zh-CN"/>
        </w:rPr>
      </w:pPr>
      <w:r w:rsidRPr="005C77E5">
        <w:rPr>
          <w:rFonts w:eastAsia="Times New Roman" w:cs="Times New Roman"/>
          <w:lang w:eastAsia="zh-C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0D542128" w14:textId="77777777" w:rsidR="00615238" w:rsidRPr="003A3905" w:rsidRDefault="00615238" w:rsidP="003A3905">
      <w:pPr>
        <w:pStyle w:val="Standard"/>
        <w:jc w:val="both"/>
        <w:rPr>
          <w:rFonts w:ascii="Calibri" w:eastAsia="Times New Roman" w:hAnsi="Calibri" w:cs="Times New Roman"/>
        </w:rPr>
      </w:pPr>
    </w:p>
    <w:p w14:paraId="2C3E8D2E" w14:textId="18940E68" w:rsidR="005D5FC5" w:rsidRPr="003A3905" w:rsidRDefault="005D5FC5" w:rsidP="003A3905">
      <w:pPr>
        <w:suppressAutoHyphens w:val="0"/>
        <w:autoSpaceDE w:val="0"/>
        <w:jc w:val="both"/>
        <w:textAlignment w:val="auto"/>
        <w:rPr>
          <w:rFonts w:ascii="Calibri" w:eastAsia="Times New Roman" w:hAnsi="Calibri"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4ED80006" w:rsidR="008A09EF" w:rsidRPr="002A68B8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szCs w:val="24"/>
              </w:rPr>
            </w:pPr>
            <w:bookmarkStart w:id="0" w:name="_Hlk189839691"/>
            <w:r w:rsidRPr="002A68B8">
              <w:rPr>
                <w:rFonts w:eastAsia="Calibri" w:cs="Times New Roman"/>
                <w:b/>
                <w:szCs w:val="24"/>
                <w:shd w:val="clear" w:color="auto" w:fill="C0C0C0"/>
              </w:rPr>
              <w:t xml:space="preserve">                                         </w:t>
            </w:r>
            <w:r w:rsidR="00204556" w:rsidRPr="002A68B8">
              <w:rPr>
                <w:rFonts w:eastAsia="Calibri" w:cs="Times New Roman"/>
                <w:b/>
                <w:szCs w:val="24"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2C469F77" w:rsidR="008A09EF" w:rsidRPr="00192E49" w:rsidRDefault="00702CD9" w:rsidP="00192E49">
      <w:pPr>
        <w:ind w:right="140"/>
        <w:jc w:val="both"/>
        <w:rPr>
          <w:rFonts w:cs="Times New Roman"/>
          <w:b/>
          <w:bCs/>
          <w:color w:val="000000" w:themeColor="text1"/>
          <w:lang w:eastAsia="zh-CN"/>
        </w:rPr>
      </w:pPr>
      <w:r w:rsidRPr="00192E49">
        <w:rPr>
          <w:rFonts w:cs="Times New Roman"/>
          <w:b/>
          <w:bCs/>
          <w:color w:val="000000" w:themeColor="text1"/>
          <w:lang w:eastAsia="zh-CN"/>
        </w:rPr>
        <w:t>P</w:t>
      </w:r>
      <w:r w:rsidR="00192E49">
        <w:rPr>
          <w:rFonts w:cs="Times New Roman"/>
          <w:b/>
          <w:bCs/>
          <w:color w:val="000000" w:themeColor="text1"/>
          <w:lang w:eastAsia="zh-CN"/>
        </w:rPr>
        <w:t>RO</w:t>
      </w:r>
      <w:r w:rsidR="00894658" w:rsidRPr="00192E49">
        <w:rPr>
          <w:rFonts w:cs="Times New Roman"/>
          <w:b/>
          <w:bCs/>
          <w:color w:val="000000" w:themeColor="text1"/>
          <w:lang w:eastAsia="zh-CN"/>
        </w:rPr>
        <w:t xml:space="preserve">CESSO ADMINISTRATIVO Nº </w:t>
      </w:r>
      <w:r w:rsidR="00DF7103">
        <w:rPr>
          <w:rFonts w:cs="Times New Roman"/>
          <w:b/>
          <w:bCs/>
          <w:color w:val="000000" w:themeColor="text1"/>
          <w:lang w:eastAsia="zh-CN"/>
        </w:rPr>
        <w:t>93</w:t>
      </w:r>
      <w:r w:rsidR="00192E49" w:rsidRPr="00192E4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30A08620" w14:textId="6731554E" w:rsidR="007B2031" w:rsidRPr="00192E49" w:rsidRDefault="00702CD9" w:rsidP="00192E49">
      <w:pPr>
        <w:ind w:right="140"/>
        <w:jc w:val="both"/>
        <w:rPr>
          <w:rFonts w:eastAsia="Segoe UI" w:cs="Times New Roman"/>
          <w:b/>
          <w:color w:val="000000"/>
          <w:kern w:val="0"/>
          <w:lang w:eastAsia="pt-BR" w:bidi="ar-SA"/>
        </w:rPr>
      </w:pPr>
      <w:r w:rsidRPr="00192E49">
        <w:rPr>
          <w:rFonts w:cs="Times New Roman"/>
          <w:b/>
          <w:bCs/>
          <w:color w:val="000000" w:themeColor="text1"/>
          <w:lang w:eastAsia="zh-CN"/>
        </w:rPr>
        <w:t>OBJETO</w:t>
      </w:r>
      <w:r w:rsidR="007B2031" w:rsidRPr="00192E49">
        <w:rPr>
          <w:rFonts w:cs="Times New Roman"/>
          <w:b/>
          <w:bCs/>
          <w:color w:val="000000" w:themeColor="text1"/>
          <w:lang w:eastAsia="zh-CN"/>
        </w:rPr>
        <w:t>; “</w:t>
      </w:r>
      <w:r w:rsidR="00DF7103" w:rsidRPr="00DF7103">
        <w:rPr>
          <w:rFonts w:eastAsia="Segoe UI" w:cs="Times New Roman"/>
          <w:b/>
          <w:color w:val="000000"/>
          <w:kern w:val="0"/>
          <w:lang w:eastAsia="pt-BR" w:bidi="ar-SA"/>
        </w:rPr>
        <w:t>AQUISIÇÃO DE MÓVEIS DESTINADOS A ATENDER ÀS NECESSIDADES DE DIVERSOS SETORES DA ADMINISTRAÇÃO PÚBLICA MUNICIPAL DE INÚBIA PAULISTA</w:t>
      </w:r>
      <w:r w:rsidR="007B2031" w:rsidRPr="00192E49">
        <w:rPr>
          <w:rFonts w:eastAsia="Segoe UI" w:cs="Times New Roman"/>
          <w:b/>
          <w:color w:val="000000"/>
          <w:kern w:val="0"/>
          <w:lang w:eastAsia="pt-BR" w:bidi="ar-SA"/>
        </w:rPr>
        <w:t>.”</w:t>
      </w:r>
    </w:p>
    <w:p w14:paraId="2A91819C" w14:textId="77777777" w:rsidR="00677574" w:rsidRPr="00497687" w:rsidRDefault="00677574" w:rsidP="007B2031">
      <w:pPr>
        <w:jc w:val="center"/>
        <w:rPr>
          <w:rFonts w:ascii="Ebrima" w:hAnsi="Ebrima" w:cs="Times New Roman"/>
          <w:sz w:val="30"/>
          <w:szCs w:val="30"/>
          <w:lang w:eastAsia="zh-C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Pr="0051496D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51496D">
              <w:rPr>
                <w:rFonts w:cs="Times New Roman"/>
                <w:b/>
                <w:bCs/>
                <w:szCs w:val="24"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51496D">
              <w:rPr>
                <w:rFonts w:cs="Times New Roman"/>
                <w:b/>
                <w:bCs/>
                <w:szCs w:val="24"/>
              </w:rPr>
              <w:t xml:space="preserve">                            </w:t>
            </w:r>
            <w:r w:rsidR="00CC01A5" w:rsidRPr="0051496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51496D">
              <w:rPr>
                <w:rFonts w:cs="Times New Roman"/>
                <w:b/>
                <w:bCs/>
                <w:szCs w:val="24"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582E8AC7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2565" w14:textId="77777777" w:rsidR="00903E19" w:rsidRPr="00903E19" w:rsidRDefault="00903E19" w:rsidP="00903E19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t>A presente aquisição de móveis destina-se a suprir as necessidades dos diversos setores da Administração Pública Municipal de Inúbia Paulista, tendo em vista a necessidade de recomposição, substituição e ampliação do mobiliário atualmente disponível.</w:t>
            </w:r>
          </w:p>
          <w:p w14:paraId="34D36823" w14:textId="77777777" w:rsidR="00903E19" w:rsidRPr="00903E19" w:rsidRDefault="00903E19" w:rsidP="00903E19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100" w:beforeAutospacing="1" w:after="100" w:afterAutospacing="1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t xml:space="preserve">Continuidade dos Serviços Públicos: A Administração Pública deve garantir que os serviços essenciais não sejam interrompidos. A aquisição de materiais permanentes, como mobiliário, é crucial para manter a operação contínua dos departamentos. </w:t>
            </w:r>
          </w:p>
          <w:p w14:paraId="2D4ED564" w14:textId="77777777" w:rsidR="00903E19" w:rsidRPr="00903E19" w:rsidRDefault="00903E19" w:rsidP="00903E19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100" w:beforeAutospacing="1" w:after="100" w:afterAutospacing="1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t xml:space="preserve">Substituição de Materiais Desgastados: Muitos estão desgastados ou obsoletos, não atendendo mais às necessidades dos servidores e usuários. A substituição desses itens é essencial para manter um ambiente de trabalho eficiente e adequado. </w:t>
            </w:r>
          </w:p>
          <w:p w14:paraId="445D2C87" w14:textId="77777777" w:rsidR="00903E19" w:rsidRPr="00903E19" w:rsidRDefault="00903E19" w:rsidP="00903E19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100" w:beforeAutospacing="1" w:after="100" w:afterAutospacing="1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t>Modernização e Organização: A aquisição de novos materiais permite modernizar e organizar os espaços, melhorando a qualidade do atendimento à população e criando um ambiente de trabalho mais produtivo para os funcionários.</w:t>
            </w:r>
          </w:p>
          <w:p w14:paraId="458210A8" w14:textId="77777777" w:rsidR="00903E19" w:rsidRPr="00903E19" w:rsidRDefault="00903E19" w:rsidP="00903E19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100" w:beforeAutospacing="1" w:after="100" w:afterAutospacing="1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lastRenderedPageBreak/>
              <w:t xml:space="preserve">Ambiente Acolhedor: essencial para criar um ambiente acolhedor e funcional, onde toda a população atendida pelos departamentos do município, possam se sentir confortáveis durante as consultas, atividades, aulas, projetos e afins. </w:t>
            </w:r>
          </w:p>
          <w:p w14:paraId="29C5E02A" w14:textId="77777777" w:rsidR="00903E19" w:rsidRPr="00903E19" w:rsidRDefault="00903E19" w:rsidP="00903E19">
            <w:pPr>
              <w:widowControl/>
              <w:numPr>
                <w:ilvl w:val="0"/>
                <w:numId w:val="27"/>
              </w:numPr>
              <w:suppressAutoHyphens w:val="0"/>
              <w:autoSpaceDN/>
              <w:spacing w:before="100" w:beforeAutospacing="1" w:after="100" w:afterAutospacing="1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903E19">
              <w:rPr>
                <w:rFonts w:eastAsia="Times New Roman" w:cs="Times New Roman"/>
                <w:kern w:val="0"/>
                <w:lang w:eastAsia="pt-BR" w:bidi="ar-SA"/>
              </w:rPr>
              <w:t xml:space="preserve">Apoio às Famílias: Espaços bem mobiliados facilitam a participação das famílias nas atividades, promovendo o envolvimento no processo de cuidado, tratamento, ou qualquer esfera de atendimento aos munícipes. </w:t>
            </w:r>
          </w:p>
          <w:p w14:paraId="51A783CD" w14:textId="77777777" w:rsidR="00D112C5" w:rsidRDefault="00903E19" w:rsidP="00903E19">
            <w:pPr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66DFB">
              <w:rPr>
                <w:rFonts w:eastAsia="Calibri" w:cs="Times New Roman"/>
                <w:kern w:val="0"/>
                <w:lang w:eastAsia="en-US" w:bidi="ar-SA"/>
              </w:rPr>
              <w:t>A aquisição de móveis para os diversos departamentos do município revela uma necessidade premente, sustentada por fatores que envolvem a eficiência administrativa, a qualidade dos serviços prestados e a segurança e bem-estar dos servidores públicos e munícipes. Nesse contexto, investir na renovação e na ampliação dos itens deste objeto é uma medida que impacta diretamente a funcionalidade das atividades desenvolvidas nos setores, além de refletir positivamente no atendimento à população.</w:t>
            </w:r>
          </w:p>
          <w:p w14:paraId="47EFDE43" w14:textId="27356AA6" w:rsidR="00666DFB" w:rsidRPr="00702CD9" w:rsidRDefault="00666DFB" w:rsidP="00903E19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A09EF" w:rsidRPr="00702CD9" w14:paraId="5EE8501D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51496D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51496D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8A09EF" w:rsidRPr="00702CD9" w14:paraId="0A61C0D8" w14:textId="77777777" w:rsidTr="5E58544C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BCA5E" w14:textId="6DA52631" w:rsidR="00666DFB" w:rsidRDefault="00666DFB" w:rsidP="00666DFB">
            <w:pPr>
              <w:pStyle w:val="NormalWeb"/>
            </w:pPr>
            <w:r>
              <w:t>A motivação da presente aquisição está fundamentada nos seguintes aspectos principais:</w:t>
            </w:r>
          </w:p>
          <w:p w14:paraId="526F683E" w14:textId="77777777" w:rsidR="00666DFB" w:rsidRDefault="00666DFB" w:rsidP="00666DFB">
            <w:pPr>
              <w:pStyle w:val="NormalWeb"/>
              <w:numPr>
                <w:ilvl w:val="0"/>
                <w:numId w:val="28"/>
              </w:numPr>
            </w:pPr>
            <w:r>
              <w:t>Reposição de mobiliário em condições precárias ou obsoletas;</w:t>
            </w:r>
          </w:p>
          <w:p w14:paraId="16FEE22D" w14:textId="77777777" w:rsidR="00666DFB" w:rsidRDefault="00666DFB" w:rsidP="00666DFB">
            <w:pPr>
              <w:pStyle w:val="NormalWeb"/>
              <w:numPr>
                <w:ilvl w:val="0"/>
                <w:numId w:val="28"/>
              </w:numPr>
            </w:pPr>
            <w:r>
              <w:t>Ampliação do quantitativo de móveis para atender setores em expansão;</w:t>
            </w:r>
          </w:p>
          <w:p w14:paraId="39B25B35" w14:textId="605F6684" w:rsidR="0051496D" w:rsidRPr="0051496D" w:rsidRDefault="00666DFB" w:rsidP="00CB7A69">
            <w:pPr>
              <w:pStyle w:val="NormalWeb"/>
              <w:numPr>
                <w:ilvl w:val="0"/>
                <w:numId w:val="28"/>
              </w:numPr>
            </w:pPr>
            <w:r>
              <w:t>Melhoria das condições de trabalho dos servidores e da qualidade do atendimento prestado à população.</w:t>
            </w:r>
          </w:p>
        </w:tc>
      </w:tr>
    </w:tbl>
    <w:p w14:paraId="26E0E5F9" w14:textId="77777777" w:rsidR="00677574" w:rsidRPr="00702CD9" w:rsidRDefault="00677574" w:rsidP="00CB7A69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06CBA9B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Pr="00783EB6" w:rsidRDefault="00CC01A5" w:rsidP="00783EB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783EB6">
              <w:rPr>
                <w:rFonts w:cs="Times New Roman"/>
                <w:b/>
                <w:bCs/>
                <w:szCs w:val="24"/>
              </w:rPr>
              <w:t>PREVISÃO NO PLANO DE CONTRATAÇÕES ANUAL</w:t>
            </w:r>
          </w:p>
          <w:p w14:paraId="3FE31C90" w14:textId="7D52B0BC" w:rsidR="008A09EF" w:rsidRPr="00702CD9" w:rsidRDefault="008F294E" w:rsidP="00783EB6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783EB6">
              <w:rPr>
                <w:rFonts w:cs="Times New Roman"/>
                <w:b/>
                <w:bCs/>
                <w:szCs w:val="24"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702CD9" w14:paraId="18BBE08A" w14:textId="77777777" w:rsidTr="00542CFD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39A0" w14:textId="59F787DB" w:rsidR="00D77506" w:rsidRPr="00783EB6" w:rsidRDefault="00CC01A5" w:rsidP="00783EB6">
            <w:pPr>
              <w:shd w:val="clear" w:color="auto" w:fill="FFFFFF"/>
              <w:jc w:val="both"/>
              <w:rPr>
                <w:rFonts w:cs="Times New Roman"/>
                <w:bCs/>
              </w:rPr>
            </w:pPr>
            <w:r w:rsidRPr="00783EB6">
              <w:rPr>
                <w:rFonts w:cs="Times New Roman"/>
                <w:bCs/>
              </w:rPr>
              <w:t>Há previsão no Plano Anual elaborado pelo município, regulamentado</w:t>
            </w:r>
            <w:r w:rsidR="00D77506" w:rsidRPr="00783EB6">
              <w:rPr>
                <w:rFonts w:cs="Times New Roman"/>
                <w:bCs/>
              </w:rPr>
              <w:t xml:space="preserve"> e publicado no Portal Nacional de Contratações Públicas: </w:t>
            </w:r>
            <w:hyperlink r:id="rId11" w:history="1">
              <w:r w:rsidR="00783EB6" w:rsidRPr="009C7C26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BF4CAA">
              <w:rPr>
                <w:rFonts w:cs="Times New Roman"/>
                <w:bCs/>
              </w:rPr>
              <w:t xml:space="preserve"> </w:t>
            </w:r>
          </w:p>
          <w:p w14:paraId="6C4E0124" w14:textId="77777777" w:rsidR="00542CFD" w:rsidRDefault="00D77506" w:rsidP="00783EB6">
            <w:pPr>
              <w:shd w:val="clear" w:color="auto" w:fill="FFFFFF"/>
              <w:jc w:val="both"/>
              <w:rPr>
                <w:rFonts w:ascii="Ebrima" w:hAnsi="Ebrima" w:cs="Times New Roman"/>
                <w:bCs/>
                <w:sz w:val="20"/>
                <w:szCs w:val="20"/>
              </w:rPr>
            </w:pPr>
            <w:r w:rsidRPr="00500658">
              <w:rPr>
                <w:rFonts w:ascii="Ebrima" w:hAnsi="Ebrima" w:cs="Times New Roman"/>
                <w:bCs/>
                <w:sz w:val="20"/>
                <w:szCs w:val="20"/>
              </w:rPr>
              <w:t xml:space="preserve"> </w:t>
            </w:r>
          </w:p>
          <w:p w14:paraId="5BCE69C0" w14:textId="685320C5" w:rsidR="00783EB6" w:rsidRPr="00500658" w:rsidRDefault="00783EB6" w:rsidP="00783EB6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A09EF" w:rsidRPr="00702CD9" w14:paraId="6E13E654" w14:textId="77777777" w:rsidTr="00542CFD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Pr="00783EB6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783EB6">
              <w:rPr>
                <w:rFonts w:cs="Times New Roman"/>
                <w:b/>
                <w:bCs/>
                <w:szCs w:val="24"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783EB6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77DE6BA6" w14:textId="77777777" w:rsidR="00952642" w:rsidRDefault="00952642">
      <w:pPr>
        <w:rPr>
          <w:rFonts w:cs="Times New Roman"/>
          <w:lang w:eastAsia="zh-CN"/>
        </w:rPr>
      </w:pPr>
    </w:p>
    <w:p w14:paraId="0D715974" w14:textId="77777777" w:rsidR="00C57379" w:rsidRDefault="00C57379" w:rsidP="00C57379">
      <w:pPr>
        <w:pStyle w:val="PargrafodaLista"/>
        <w:numPr>
          <w:ilvl w:val="0"/>
          <w:numId w:val="20"/>
        </w:numPr>
        <w:ind w:right="140"/>
        <w:jc w:val="both"/>
      </w:pPr>
      <w:r w:rsidRPr="00381315">
        <w:t xml:space="preserve">As entregas ocorrerão conforme as especificações e condições estabelecidas no </w:t>
      </w:r>
      <w:r>
        <w:t>Termo de referência com mais detalhes</w:t>
      </w:r>
      <w:r w:rsidRPr="00381315">
        <w:t xml:space="preserve">, correndo por conta da empresa proponente todas as despesas pertinentes, tais como embalagens, seguro, transporte, tributos, encargos trabalhistas e previdenciários e a entrega deverá </w:t>
      </w:r>
      <w:r w:rsidRPr="00381315">
        <w:lastRenderedPageBreak/>
        <w:t>ocorrer sem prejuízo dos serviços normais desta Prefeitura</w:t>
      </w:r>
      <w:r>
        <w:t>.</w:t>
      </w:r>
    </w:p>
    <w:p w14:paraId="508167C5" w14:textId="77777777" w:rsidR="00C57379" w:rsidRDefault="00C57379" w:rsidP="00C57379">
      <w:pPr>
        <w:pStyle w:val="PargrafodaLista"/>
        <w:ind w:left="142" w:right="140"/>
        <w:jc w:val="both"/>
      </w:pPr>
    </w:p>
    <w:p w14:paraId="0F76C5FD" w14:textId="77777777" w:rsidR="00C57379" w:rsidRDefault="00C57379" w:rsidP="00C57379">
      <w:pPr>
        <w:pStyle w:val="PargrafodaLista"/>
        <w:numPr>
          <w:ilvl w:val="0"/>
          <w:numId w:val="20"/>
        </w:numPr>
        <w:ind w:right="140"/>
        <w:jc w:val="both"/>
      </w:pPr>
      <w:r w:rsidRPr="00381315">
        <w:t>Proceder a entrega das mercadorias nas especificações e quantidades acordadas, de acordo com o estabelecido pel</w:t>
      </w:r>
      <w:r>
        <w:t>o</w:t>
      </w:r>
      <w:r w:rsidRPr="00381315">
        <w:t xml:space="preserve"> </w:t>
      </w:r>
      <w:r>
        <w:t>Setor</w:t>
      </w:r>
      <w:r w:rsidRPr="00381315">
        <w:t xml:space="preserve"> solicitante.</w:t>
      </w:r>
    </w:p>
    <w:p w14:paraId="5A963115" w14:textId="77777777" w:rsidR="00C57379" w:rsidRDefault="00C57379" w:rsidP="00C57379">
      <w:pPr>
        <w:ind w:left="142" w:right="140"/>
        <w:jc w:val="both"/>
      </w:pPr>
    </w:p>
    <w:p w14:paraId="4EE5D8FB" w14:textId="77777777" w:rsidR="00C57379" w:rsidRDefault="00C57379" w:rsidP="00C57379">
      <w:pPr>
        <w:pStyle w:val="PargrafodaLista"/>
        <w:numPr>
          <w:ilvl w:val="0"/>
          <w:numId w:val="20"/>
        </w:numPr>
        <w:ind w:right="140"/>
        <w:jc w:val="both"/>
      </w:pPr>
      <w:r w:rsidRPr="00012D4F">
        <w:t>Os produtos/serviços deverão guardar perfeita compatibilidade com as especificações, quantidades e condições especificadas no objeto deste edital e seus anexos.</w:t>
      </w:r>
    </w:p>
    <w:p w14:paraId="62C1F3AB" w14:textId="77777777" w:rsidR="00C57379" w:rsidRDefault="00C57379" w:rsidP="00C57379">
      <w:pPr>
        <w:ind w:left="142" w:right="140"/>
        <w:jc w:val="both"/>
      </w:pPr>
    </w:p>
    <w:p w14:paraId="2D4DFEBA" w14:textId="77777777" w:rsidR="0041307F" w:rsidRDefault="0041307F" w:rsidP="001C58DE">
      <w:pPr>
        <w:pStyle w:val="PargrafodaLista"/>
        <w:numPr>
          <w:ilvl w:val="0"/>
          <w:numId w:val="20"/>
        </w:numPr>
        <w:ind w:right="140"/>
        <w:jc w:val="both"/>
        <w:rPr>
          <w:b/>
          <w:bCs/>
        </w:rPr>
      </w:pPr>
      <w:r w:rsidRPr="008A578A">
        <w:rPr>
          <w:b/>
          <w:bCs/>
        </w:rPr>
        <w:t>Para a verificação do atendimento aos padrões de qualidade será necessária a apresentação de catálogos</w:t>
      </w:r>
      <w:r>
        <w:rPr>
          <w:b/>
          <w:bCs/>
        </w:rPr>
        <w:t>/ fichas técnicas</w:t>
      </w:r>
      <w:r w:rsidRPr="003415E6">
        <w:rPr>
          <w:b/>
          <w:bCs/>
        </w:rPr>
        <w:t>.</w:t>
      </w:r>
    </w:p>
    <w:p w14:paraId="602CE8D6" w14:textId="77777777" w:rsidR="004030F5" w:rsidRPr="004030F5" w:rsidRDefault="004030F5" w:rsidP="004030F5">
      <w:pPr>
        <w:pStyle w:val="PargrafodaLista"/>
        <w:rPr>
          <w:b/>
          <w:bCs/>
        </w:rPr>
      </w:pPr>
    </w:p>
    <w:p w14:paraId="3D47A097" w14:textId="451E5E61" w:rsidR="004030F5" w:rsidRPr="004030F5" w:rsidRDefault="004030F5" w:rsidP="001C58DE">
      <w:pPr>
        <w:pStyle w:val="PargrafodaLista"/>
        <w:numPr>
          <w:ilvl w:val="0"/>
          <w:numId w:val="20"/>
        </w:numPr>
        <w:ind w:right="140"/>
        <w:jc w:val="both"/>
        <w:rPr>
          <w:b/>
          <w:bCs/>
        </w:rPr>
      </w:pPr>
      <w:r>
        <w:t xml:space="preserve">Qualidade e Conformidade: Garantir que todos os produtos atendam às especificações técnicas e regulamentações vigentes, incluindo normas de segurança e qualidade, conforme INMETRO.  </w:t>
      </w:r>
    </w:p>
    <w:p w14:paraId="2FA12973" w14:textId="77777777" w:rsidR="004030F5" w:rsidRDefault="004030F5" w:rsidP="004D7270"/>
    <w:p w14:paraId="6D744C82" w14:textId="24FD8717" w:rsidR="004030F5" w:rsidRPr="004030F5" w:rsidRDefault="004030F5" w:rsidP="001C58DE">
      <w:pPr>
        <w:pStyle w:val="PargrafodaLista"/>
        <w:numPr>
          <w:ilvl w:val="0"/>
          <w:numId w:val="20"/>
        </w:numPr>
        <w:ind w:right="140"/>
        <w:jc w:val="both"/>
        <w:rPr>
          <w:b/>
          <w:bCs/>
        </w:rPr>
      </w:pPr>
      <w:r>
        <w:t xml:space="preserve">Documentação: </w:t>
      </w:r>
      <w:proofErr w:type="spellStart"/>
      <w:r>
        <w:t>Fornecer</w:t>
      </w:r>
      <w:proofErr w:type="spellEnd"/>
      <w:r>
        <w:t xml:space="preserve"> toda a documentação necessária, como notas fiscais, certificados de garantia e laudos técnicos, quando aplicável.</w:t>
      </w:r>
    </w:p>
    <w:p w14:paraId="21A808F8" w14:textId="77777777" w:rsidR="004030F5" w:rsidRDefault="004030F5" w:rsidP="004030F5">
      <w:pPr>
        <w:pStyle w:val="PargrafodaLista"/>
      </w:pPr>
    </w:p>
    <w:p w14:paraId="3EE4A407" w14:textId="4290FFBD" w:rsidR="004030F5" w:rsidRPr="004030F5" w:rsidRDefault="004030F5" w:rsidP="001C58DE">
      <w:pPr>
        <w:pStyle w:val="PargrafodaLista"/>
        <w:numPr>
          <w:ilvl w:val="0"/>
          <w:numId w:val="20"/>
        </w:numPr>
        <w:ind w:right="140"/>
        <w:jc w:val="both"/>
        <w:rPr>
          <w:b/>
          <w:bCs/>
        </w:rPr>
      </w:pPr>
      <w:r>
        <w:t xml:space="preserve"> Assistência Técnica: Oferecer assistência técnica e suporte após a entrega, conforme as condições acordadas. </w:t>
      </w:r>
    </w:p>
    <w:p w14:paraId="647586D1" w14:textId="77777777" w:rsidR="004030F5" w:rsidRDefault="004030F5" w:rsidP="004030F5">
      <w:pPr>
        <w:pStyle w:val="PargrafodaLista"/>
      </w:pPr>
    </w:p>
    <w:p w14:paraId="0DC1D59F" w14:textId="7E23CFB7" w:rsidR="004030F5" w:rsidRDefault="004030F5" w:rsidP="001C58DE">
      <w:pPr>
        <w:pStyle w:val="PargrafodaLista"/>
        <w:numPr>
          <w:ilvl w:val="0"/>
          <w:numId w:val="20"/>
        </w:numPr>
        <w:ind w:right="140"/>
        <w:jc w:val="both"/>
        <w:rPr>
          <w:b/>
          <w:bCs/>
        </w:rPr>
      </w:pPr>
      <w:r>
        <w:t xml:space="preserve"> Montagem e instalação: nos itens que houver necessidade de montagem e instalação, a empresa contratada deve se responsabilizar por tal serviço sem nenhum custo a mais para o município.</w:t>
      </w:r>
    </w:p>
    <w:p w14:paraId="2A8D7965" w14:textId="77777777" w:rsidR="003F6102" w:rsidRPr="00230011" w:rsidRDefault="003F6102" w:rsidP="0032377B">
      <w:pPr>
        <w:spacing w:line="360" w:lineRule="auto"/>
        <w:jc w:val="both"/>
        <w:rPr>
          <w:rFonts w:ascii="Ebrima" w:hAnsi="Ebrima" w:cs="Times New Roman"/>
          <w:vanish/>
          <w:sz w:val="20"/>
          <w:szCs w:val="20"/>
          <w:lang w:eastAsia="zh-CN"/>
        </w:rPr>
      </w:pPr>
    </w:p>
    <w:p w14:paraId="6E809E8F" w14:textId="77777777" w:rsidR="008A09EF" w:rsidRPr="00230011" w:rsidRDefault="008A09EF">
      <w:pPr>
        <w:rPr>
          <w:rFonts w:ascii="Ebrima" w:hAnsi="Ebrima" w:cs="Times New Roman"/>
          <w:vanish/>
          <w:sz w:val="20"/>
          <w:szCs w:val="20"/>
          <w:lang w:eastAsia="zh-CN"/>
        </w:rPr>
      </w:pPr>
    </w:p>
    <w:p w14:paraId="4B0CC219" w14:textId="77777777" w:rsidR="008A09EF" w:rsidRPr="00230011" w:rsidRDefault="008A09EF">
      <w:pPr>
        <w:rPr>
          <w:rFonts w:ascii="Ebrima" w:hAnsi="Ebrima" w:cs="Times New Roman"/>
          <w:vanish/>
          <w:sz w:val="20"/>
          <w:szCs w:val="20"/>
          <w:lang w:eastAsia="zh-CN"/>
        </w:rPr>
      </w:pPr>
    </w:p>
    <w:p w14:paraId="0A31885C" w14:textId="77777777" w:rsidR="008A09EF" w:rsidRPr="00230011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Ebrima" w:eastAsia="Calibri" w:hAnsi="Ebrima" w:cs="Times New Roman"/>
          <w:sz w:val="20"/>
          <w:szCs w:val="20"/>
        </w:rPr>
      </w:pPr>
    </w:p>
    <w:tbl>
      <w:tblPr>
        <w:tblW w:w="8789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B1043F" w:rsidRPr="00702CD9" w14:paraId="29A08B00" w14:textId="77777777" w:rsidTr="00C57379">
        <w:trPr>
          <w:trHeight w:val="1092"/>
        </w:trPr>
        <w:tc>
          <w:tcPr>
            <w:tcW w:w="8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Pr="0041307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41307F">
              <w:rPr>
                <w:rFonts w:cs="Times New Roman"/>
                <w:b/>
                <w:bCs/>
                <w:szCs w:val="24"/>
              </w:rPr>
              <w:t>ESTIMATIVA DAS QUANTIDADES</w:t>
            </w:r>
          </w:p>
          <w:p w14:paraId="601BF7D3" w14:textId="77777777" w:rsidR="00F035EC" w:rsidRPr="0041307F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  <w:szCs w:val="24"/>
              </w:rPr>
            </w:pPr>
            <w:r w:rsidRPr="0041307F">
              <w:rPr>
                <w:rFonts w:cs="Times New Roman"/>
                <w:b/>
                <w:bCs/>
                <w:szCs w:val="24"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10915" w:type="dxa"/>
        <w:tblInd w:w="-10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B1043F" w:rsidRPr="00702CD9" w14:paraId="551B5AE5" w14:textId="77777777" w:rsidTr="00DF1874">
        <w:tc>
          <w:tcPr>
            <w:tcW w:w="1091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10BD" w14:textId="77777777" w:rsidR="0093352A" w:rsidRDefault="0093352A" w:rsidP="0093352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Arial" w:eastAsia="Calibri" w:hAnsi="Arial" w:cs="Arial"/>
                <w:kern w:val="2"/>
                <w:lang w:eastAsia="en-US" w:bidi="ar-SA"/>
              </w:rPr>
            </w:pPr>
          </w:p>
          <w:p w14:paraId="0F524EF7" w14:textId="77777777" w:rsidR="0093352A" w:rsidRDefault="0093352A" w:rsidP="0093352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Arial" w:eastAsia="Calibri" w:hAnsi="Arial" w:cs="Arial"/>
                <w:kern w:val="2"/>
                <w:lang w:eastAsia="en-US" w:bidi="ar-SA"/>
              </w:rPr>
            </w:pPr>
          </w:p>
          <w:p w14:paraId="59D9E38E" w14:textId="77777777" w:rsidR="0093352A" w:rsidRPr="00CA2A35" w:rsidRDefault="0093352A" w:rsidP="0093352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Arial" w:eastAsia="Calibri" w:hAnsi="Arial" w:cs="Arial"/>
                <w:kern w:val="2"/>
                <w:lang w:eastAsia="en-US" w:bidi="ar-SA"/>
              </w:rPr>
            </w:pPr>
          </w:p>
          <w:tbl>
            <w:tblPr>
              <w:tblStyle w:val="Tabelacomgrade1"/>
              <w:tblW w:w="65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390"/>
              <w:gridCol w:w="850"/>
              <w:gridCol w:w="709"/>
            </w:tblGrid>
            <w:tr w:rsidR="0093352A" w:rsidRPr="00431301" w14:paraId="63816F4B" w14:textId="77777777" w:rsidTr="00416761">
              <w:trPr>
                <w:trHeight w:val="42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/>
                  <w:hideMark/>
                </w:tcPr>
                <w:p w14:paraId="73E3BB65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  <w:t>Item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/>
                  <w:hideMark/>
                </w:tcPr>
                <w:p w14:paraId="0298F4D3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  <w:t>Descrição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/>
                  <w:hideMark/>
                </w:tcPr>
                <w:p w14:paraId="40F5021E" w14:textId="77777777" w:rsidR="0093352A" w:rsidRPr="00431301" w:rsidRDefault="0093352A" w:rsidP="0093352A">
                  <w:pPr>
                    <w:widowControl/>
                    <w:suppressAutoHyphens w:val="0"/>
                    <w:ind w:right="-257" w:hanging="246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  <w:t>Unidade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/>
                </w:tcPr>
                <w:p w14:paraId="125F0CF9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  <w:t>Total</w:t>
                  </w:r>
                </w:p>
              </w:tc>
            </w:tr>
            <w:tr w:rsidR="0093352A" w:rsidRPr="00431301" w14:paraId="39139147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76AFB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01E1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Armário de Aço PA50 :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  </w:t>
                  </w:r>
                </w:p>
                <w:p w14:paraId="44C00CF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02 Portas de Abrir e Fechadura em “CHAPA 26”, com 04 prateleiras mais a base</w:t>
                  </w: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.</w:t>
                  </w:r>
                </w:p>
                <w:p w14:paraId="16BF0035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Altura:   1,93 cm</w:t>
                  </w:r>
                </w:p>
                <w:p w14:paraId="3877B0D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Largura: 0,90 cm</w:t>
                  </w:r>
                </w:p>
                <w:p w14:paraId="62C916A7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Profundidade: 0,40 cm</w:t>
                  </w:r>
                </w:p>
                <w:p w14:paraId="5776F4F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09A14C1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referencia</w:t>
                  </w:r>
                </w:p>
                <w:p w14:paraId="0BF15226" w14:textId="331A6D83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55168" behindDoc="0" locked="0" layoutInCell="1" allowOverlap="1" wp14:anchorId="1DE5421E" wp14:editId="7158ED74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164465</wp:posOffset>
                        </wp:positionV>
                        <wp:extent cx="1304925" cy="105029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1156"/>
                            <wp:lineTo x="21442" y="21156"/>
                            <wp:lineTo x="21442" y="0"/>
                            <wp:lineTo x="0" y="0"/>
                          </wp:wrapPolygon>
                        </wp:wrapThrough>
                        <wp:docPr id="723853070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050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3E920F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2A787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lastRenderedPageBreak/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1D34A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19</w:t>
                  </w:r>
                </w:p>
              </w:tc>
            </w:tr>
            <w:tr w:rsidR="0093352A" w:rsidRPr="00431301" w14:paraId="527D1528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9310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9AF87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Cadeira Giratória Diretor : </w:t>
                  </w:r>
                </w:p>
                <w:p w14:paraId="5FEFC8C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Com relax no tecido preto com braço regulável</w:t>
                  </w:r>
                </w:p>
                <w:p w14:paraId="0CF64201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referência:</w:t>
                  </w:r>
                </w:p>
                <w:p w14:paraId="5E4ECD52" w14:textId="702786E9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68BEE552" wp14:editId="29F326E2">
                        <wp:extent cx="762000" cy="809625"/>
                        <wp:effectExtent l="0" t="0" r="0" b="9525"/>
                        <wp:docPr id="1502256209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79C08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99F32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28</w:t>
                  </w:r>
                </w:p>
              </w:tc>
            </w:tr>
            <w:tr w:rsidR="0093352A" w:rsidRPr="00431301" w14:paraId="740FCD50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1912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93A31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Cadeira Poltrona Plástica Preta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 :</w:t>
                  </w:r>
                </w:p>
                <w:p w14:paraId="7C4A1AC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Cor: Preto(a)</w:t>
                  </w:r>
                </w:p>
                <w:p w14:paraId="41F322B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Marca: Altogiro</w:t>
                  </w:r>
                </w:p>
                <w:p w14:paraId="27884E4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Capacidade: 182 kg</w:t>
                  </w:r>
                </w:p>
                <w:p w14:paraId="3330CF2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Dimensões: Altura 77,0 cm x Largura 54,0 x Produndidade 45,0 cm</w:t>
                  </w:r>
                </w:p>
                <w:p w14:paraId="72886D6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Altura até o Assento: 44cm</w:t>
                  </w:r>
                </w:p>
                <w:p w14:paraId="76D8E40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Com excelente acabamento, a cadeira passa por rigorosos testes de qualidade e segurança para receber o certificado do INMETRO</w:t>
                  </w:r>
                </w:p>
                <w:p w14:paraId="79B0A699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Inmetro: Possui Inmetro</w:t>
                  </w:r>
                </w:p>
                <w:p w14:paraId="08F4357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Projetada e fabricada conforme norma NBR 14.776/2013</w:t>
                  </w:r>
                </w:p>
                <w:p w14:paraId="1BB4EAA2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:</w:t>
                  </w:r>
                </w:p>
                <w:p w14:paraId="069A03C0" w14:textId="51500A4D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F263510" wp14:editId="23F484DB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066800" cy="1000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394"/>
                            <wp:lineTo x="21214" y="21394"/>
                            <wp:lineTo x="21214" y="0"/>
                            <wp:lineTo x="0" y="0"/>
                          </wp:wrapPolygon>
                        </wp:wrapThrough>
                        <wp:docPr id="91553105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E8762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CA201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50</w:t>
                  </w:r>
                </w:p>
              </w:tc>
            </w:tr>
            <w:tr w:rsidR="0093352A" w:rsidRPr="00431301" w14:paraId="185D24B5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464CF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C1EA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Cadeira fixa estofada : </w:t>
                  </w:r>
                </w:p>
                <w:p w14:paraId="0E90FB7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Estofada na cor azul sem braços, montada sobre armação tubolar de aço com quatro pés. assento e encosto em espuma injetada sendo o encosto fixo na armação. dimensões aproximadas: largura do assento: 460mm. profundidade do assento: 440mm. altura do encosto: 410mm. largura do encosto: 410 mm ( medida no ponto mais saliente do apoio lombar) estofamentos em espuma de poliuretano flexivel, injetado moldado anatomicamente,sem deformações,com espessura minima de 40mm para assento e 40mm encosto. densidade controlada de 62kg/m3 para assento de 60kg/m3 para o encosto sendo admitida variação para mais ou para menos de 10</w:t>
                  </w: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%.</w:t>
                  </w:r>
                </w:p>
                <w:p w14:paraId="6B0C7F7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5982D3A4" w14:textId="13E54C38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57216" behindDoc="0" locked="0" layoutInCell="1" allowOverlap="1" wp14:anchorId="77CEA18B" wp14:editId="6DA6514E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165100</wp:posOffset>
                        </wp:positionV>
                        <wp:extent cx="981075" cy="894080"/>
                        <wp:effectExtent l="0" t="0" r="9525" b="1270"/>
                        <wp:wrapThrough wrapText="bothSides">
                          <wp:wrapPolygon edited="0">
                            <wp:start x="0" y="0"/>
                            <wp:lineTo x="0" y="21170"/>
                            <wp:lineTo x="21390" y="21170"/>
                            <wp:lineTo x="21390" y="0"/>
                            <wp:lineTo x="0" y="0"/>
                          </wp:wrapPolygon>
                        </wp:wrapThrough>
                        <wp:docPr id="1307059940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894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:</w:t>
                  </w:r>
                </w:p>
                <w:p w14:paraId="0AFE2B8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53D776B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1FA37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8B824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30</w:t>
                  </w:r>
                </w:p>
              </w:tc>
            </w:tr>
            <w:tr w:rsidR="0093352A" w:rsidRPr="00431301" w14:paraId="6CDA56B1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5EF3F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82645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Mesa Asa - Delta:</w:t>
                  </w:r>
                </w:p>
                <w:p w14:paraId="5070EB8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160cm (C) X 60cm (L) X 120cm (C) X 60cm (L) X 74cm (H), </w:t>
                  </w:r>
                </w:p>
                <w:p w14:paraId="17075D74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Cor cinza</w:t>
                  </w:r>
                </w:p>
                <w:p w14:paraId="1098D75A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Fabricado em MDF de espessura 25mm</w:t>
                  </w:r>
                </w:p>
                <w:p w14:paraId="528A519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Com 02 gavetas com chave</w:t>
                  </w:r>
                </w:p>
                <w:p w14:paraId="1F69DD89" w14:textId="77486663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referência:</w:t>
                  </w:r>
                </w:p>
                <w:p w14:paraId="3B64A105" w14:textId="2F8CD170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4D183FB7" wp14:editId="7C4420A3">
                        <wp:simplePos x="0" y="0"/>
                        <wp:positionH relativeFrom="column">
                          <wp:posOffset>701040</wp:posOffset>
                        </wp:positionH>
                        <wp:positionV relativeFrom="paragraph">
                          <wp:posOffset>76200</wp:posOffset>
                        </wp:positionV>
                        <wp:extent cx="1352550" cy="12573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73"/>
                            <wp:lineTo x="21296" y="21273"/>
                            <wp:lineTo x="21296" y="0"/>
                            <wp:lineTo x="0" y="0"/>
                          </wp:wrapPolygon>
                        </wp:wrapThrough>
                        <wp:docPr id="616767939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204E6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lastRenderedPageBreak/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2BB5A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14</w:t>
                  </w:r>
                </w:p>
              </w:tc>
            </w:tr>
            <w:tr w:rsidR="0093352A" w:rsidRPr="00431301" w14:paraId="097E62C7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CACD4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F037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Mesa Secretaria Maxxi 120x60 cm Cinza 2 Gavetas com chave:</w:t>
                  </w:r>
                </w:p>
                <w:p w14:paraId="2BF53D95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Dimensões do produto:</w:t>
                  </w:r>
                </w:p>
                <w:p w14:paraId="7A4843EF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Altura: 75 cm | Largura: 121 cm | Profundidade: 61 cm</w:t>
                  </w:r>
                </w:p>
                <w:p w14:paraId="41631A9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Peso: 20 kg</w:t>
                  </w: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 xml:space="preserve"> </w:t>
                  </w:r>
                </w:p>
                <w:p w14:paraId="1200DD5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 xml:space="preserve">Cor 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cinza </w:t>
                  </w:r>
                </w:p>
                <w:p w14:paraId="46391AF1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2 Gavetas com chave</w:t>
                  </w:r>
                </w:p>
                <w:p w14:paraId="17CB6772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714C365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referência:</w:t>
                  </w:r>
                </w:p>
                <w:p w14:paraId="13CE5F3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6F28455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76F9959D" w14:textId="3CBF8865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7E706E7A" wp14:editId="633D2BA0">
                        <wp:extent cx="1609725" cy="1571625"/>
                        <wp:effectExtent l="0" t="0" r="9525" b="9525"/>
                        <wp:docPr id="1212878148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D950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1F04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EA9A2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12</w:t>
                  </w:r>
                </w:p>
              </w:tc>
            </w:tr>
            <w:tr w:rsidR="0093352A" w:rsidRPr="00431301" w14:paraId="670F1E92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0253D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170C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Mesa para cozinha 6 lugares, fabricada em aço e tampo em granito.</w:t>
                  </w:r>
                </w:p>
                <w:p w14:paraId="5A112191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Cores: Branco ou Craqueado cinza.</w:t>
                  </w:r>
                </w:p>
                <w:p w14:paraId="5E41A14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Medidas: Comprimento 1,50m / Largura 0,80m / Altura 0,78m</w:t>
                  </w:r>
                </w:p>
                <w:p w14:paraId="16D3EB7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5AFD1E8D" w14:textId="7224B7F4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 </w:t>
                  </w: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referência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:</w:t>
                  </w:r>
                </w:p>
                <w:p w14:paraId="3B89FDC3" w14:textId="05B1EFF9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365130D0" wp14:editId="10D952A4">
                        <wp:simplePos x="0" y="0"/>
                        <wp:positionH relativeFrom="column">
                          <wp:posOffset>462915</wp:posOffset>
                        </wp:positionH>
                        <wp:positionV relativeFrom="paragraph">
                          <wp:posOffset>30480</wp:posOffset>
                        </wp:positionV>
                        <wp:extent cx="1709420" cy="1851660"/>
                        <wp:effectExtent l="0" t="0" r="5080" b="0"/>
                        <wp:wrapThrough wrapText="bothSides">
                          <wp:wrapPolygon edited="0">
                            <wp:start x="0" y="0"/>
                            <wp:lineTo x="0" y="21333"/>
                            <wp:lineTo x="21423" y="21333"/>
                            <wp:lineTo x="21423" y="0"/>
                            <wp:lineTo x="0" y="0"/>
                          </wp:wrapPolygon>
                        </wp:wrapThrough>
                        <wp:docPr id="1145702865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420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E2F4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77E9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01</w:t>
                  </w:r>
                </w:p>
              </w:tc>
            </w:tr>
            <w:tr w:rsidR="0093352A" w:rsidRPr="00431301" w14:paraId="76A7FF6C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4B316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29F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Gabinete Para Pia 2 Metros balcão:</w:t>
                  </w:r>
                </w:p>
                <w:p w14:paraId="54827DF7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100% MDF com Puxador em Alumínio inteiro chapa de 15mm. Dobradiças metálicas de 26mmBalcão c/ puxador em ALUMÍNIO. </w:t>
                  </w:r>
                </w:p>
                <w:p w14:paraId="2D274945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Corrediças metálicas. </w:t>
                  </w:r>
                </w:p>
                <w:p w14:paraId="57329C0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lastRenderedPageBreak/>
                    <w:t xml:space="preserve">Altura: 88,5 cm ajustável até 92cm. </w:t>
                  </w:r>
                </w:p>
                <w:p w14:paraId="4B99A392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Largura: 195,5 cm. Profundidade: 53 cm.   </w:t>
                  </w:r>
                </w:p>
                <w:p w14:paraId="6024F3C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Pés com regulagem de altura</w:t>
                  </w:r>
                </w:p>
                <w:p w14:paraId="04A7F32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Puxadores em alumínio</w:t>
                  </w:r>
                </w:p>
                <w:p w14:paraId="3A28EAC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4EC4921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6624569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</w:p>
                <w:p w14:paraId="1B1BA6F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0EE13B15" w14:textId="36403103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3A4B298B" wp14:editId="41895616">
                        <wp:extent cx="1476375" cy="1311186"/>
                        <wp:effectExtent l="0" t="0" r="0" b="3810"/>
                        <wp:docPr id="1391480517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738" cy="1312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456F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lastRenderedPageBreak/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82BE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01</w:t>
                  </w:r>
                </w:p>
              </w:tc>
            </w:tr>
            <w:tr w:rsidR="0093352A" w:rsidRPr="00431301" w14:paraId="1FD33937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EC447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C9CF4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Cadeira tipo longarina com base fixa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:</w:t>
                  </w:r>
                </w:p>
                <w:p w14:paraId="13DE093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Base fixa em formato de "Y" em aço cromado com quatro sapatas;</w:t>
                  </w:r>
                </w:p>
                <w:p w14:paraId="4814753F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Encosto com estrutura em aço perfurado;</w:t>
                  </w:r>
                </w:p>
                <w:p w14:paraId="53E2CBC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Assento com estrutura em aço perfurado;</w:t>
                  </w:r>
                </w:p>
                <w:p w14:paraId="3EB1501D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Braço em aço cromado com formato anatômico;</w:t>
                  </w:r>
                </w:p>
                <w:p w14:paraId="335B3DCE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Dimensões: 230cmx62cmx74cm;</w:t>
                  </w:r>
                </w:p>
                <w:p w14:paraId="4E5ED66F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Encosto com 50cm de largura x 43cm de altura;</w:t>
                  </w:r>
                </w:p>
                <w:p w14:paraId="27554EE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Cada assento com 40cm de profundidade x 50cm de largura;</w:t>
                  </w:r>
                </w:p>
                <w:p w14:paraId="0EC16B1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Altura do assento ao chão: 35cm;</w:t>
                  </w:r>
                </w:p>
                <w:p w14:paraId="2D36CD91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Espessura do assento/encosto: 1.2mm;</w:t>
                  </w:r>
                </w:p>
                <w:p w14:paraId="2A78F697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Espessura dos braços/pernas: 1.2mm;</w:t>
                  </w:r>
                </w:p>
                <w:p w14:paraId="7D98BA32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Espessura da base da longarina: 1.8mm</w:t>
                  </w:r>
                </w:p>
                <w:p w14:paraId="672C0AF8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Peso máximo recomendado: 150kg por assento.</w:t>
                  </w:r>
                </w:p>
                <w:p w14:paraId="1FADC135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67D9E46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</w:p>
                <w:p w14:paraId="2D1CD8BB" w14:textId="094C272D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708590A3" wp14:editId="5FF30679">
                        <wp:extent cx="1552575" cy="1457325"/>
                        <wp:effectExtent l="0" t="0" r="9525" b="9525"/>
                        <wp:docPr id="1668664448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33B13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E2A22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20</w:t>
                  </w:r>
                </w:p>
              </w:tc>
            </w:tr>
            <w:tr w:rsidR="0093352A" w:rsidRPr="00431301" w14:paraId="407FB2D0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6A4D0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6B06" w14:textId="77777777" w:rsidR="0093352A" w:rsidRPr="00431301" w:rsidRDefault="0093352A" w:rsidP="0093352A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Mesa Escrivaninha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 xml:space="preserve"> </w:t>
                  </w:r>
                </w:p>
                <w:p w14:paraId="236F8625" w14:textId="77777777" w:rsidR="0093352A" w:rsidRPr="00431301" w:rsidRDefault="0093352A" w:rsidP="0093352A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MDF/AÇO de 120cm x 74cm x 45cm Preto</w:t>
                  </w:r>
                </w:p>
                <w:p w14:paraId="0879FF6E" w14:textId="77777777" w:rsidR="0093352A" w:rsidRPr="00431301" w:rsidRDefault="0093352A" w:rsidP="0093352A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4B48DC1A" w14:textId="77777777" w:rsidR="0093352A" w:rsidRPr="006E4A33" w:rsidRDefault="0093352A" w:rsidP="0093352A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</w:p>
                <w:p w14:paraId="4530B3AD" w14:textId="6836AACC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/>
                      <w:noProof/>
                      <w:sz w:val="16"/>
                      <w:szCs w:val="16"/>
                      <w:lang w:eastAsia="pt-BR"/>
                    </w:rPr>
                    <w:lastRenderedPageBreak/>
                    <w:drawing>
                      <wp:inline distT="0" distB="0" distL="0" distR="0" wp14:anchorId="4F0AA092" wp14:editId="33DAB3F6">
                        <wp:extent cx="1647825" cy="1800225"/>
                        <wp:effectExtent l="0" t="0" r="9525" b="9525"/>
                        <wp:docPr id="1978093893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9D2B4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lastRenderedPageBreak/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541F3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01</w:t>
                  </w:r>
                </w:p>
              </w:tc>
            </w:tr>
            <w:tr w:rsidR="0093352A" w:rsidRPr="00431301" w14:paraId="7F23EDCD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B9D7D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5D300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Cadeira/ Especificações</w:t>
                  </w: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:</w:t>
                  </w:r>
                </w:p>
                <w:p w14:paraId="7E0C73F3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Tipo de Revestimento: J Serrano;</w:t>
                  </w:r>
                </w:p>
                <w:p w14:paraId="3EC9200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Malha: 100% Polipropileno;</w:t>
                  </w:r>
                </w:p>
                <w:p w14:paraId="44DE4BA3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Composição Química: Polímero termoplástico, derivado do propeno ou propileno;</w:t>
                  </w:r>
                </w:p>
                <w:p w14:paraId="1F0894A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Assento: Espuma Injetada de Poliuretano;</w:t>
                  </w:r>
                </w:p>
                <w:p w14:paraId="273C1F8B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Largura 46 cm X Espessura 5 cm X Profundidade 42 cm;</w:t>
                  </w:r>
                </w:p>
                <w:p w14:paraId="4892CC8C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Encosto: Espuma Injetada de Poliuretano;</w:t>
                  </w:r>
                </w:p>
                <w:p w14:paraId="42BDE16A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Largura 40 cm X Espessura 5 cm X Altura 37 cm;</w:t>
                  </w:r>
                </w:p>
                <w:p w14:paraId="097D6F16" w14:textId="77777777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</w:p>
                <w:p w14:paraId="2C1B4EB9" w14:textId="239BA71B" w:rsidR="0093352A" w:rsidRPr="00431301" w:rsidRDefault="0093352A" w:rsidP="0093352A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</w:pPr>
                  <w:r w:rsidRPr="00431301">
                    <w:rPr>
                      <w:rFonts w:cs="Times New Roman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3CA7387" wp14:editId="7699877E">
                        <wp:simplePos x="0" y="0"/>
                        <wp:positionH relativeFrom="column">
                          <wp:posOffset>834390</wp:posOffset>
                        </wp:positionH>
                        <wp:positionV relativeFrom="paragraph">
                          <wp:posOffset>197485</wp:posOffset>
                        </wp:positionV>
                        <wp:extent cx="973455" cy="16383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349"/>
                            <wp:lineTo x="21135" y="21349"/>
                            <wp:lineTo x="21135" y="0"/>
                            <wp:lineTo x="0" y="0"/>
                          </wp:wrapPolygon>
                        </wp:wrapThrough>
                        <wp:docPr id="534948113" name="Imagem 9" descr="Cadeira Escritorio Giratoria Executiva J Serrano Preto | Parcelamento sem  jur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7" descr="Cadeira Escritorio Giratoria Executiva J Serrano Preto | Parcelamento sem  jur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45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1301">
                    <w:rPr>
                      <w:rFonts w:eastAsia="Times New Roman" w:cs="Times New Roman"/>
                      <w:b/>
                      <w:bCs/>
                      <w:noProof/>
                      <w:kern w:val="0"/>
                      <w:sz w:val="16"/>
                      <w:szCs w:val="16"/>
                      <w:lang w:eastAsia="pt-BR" w:bidi="ar-SA"/>
                    </w:rPr>
                    <w:t>Foto de referência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7DDBC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2368E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04</w:t>
                  </w:r>
                </w:p>
              </w:tc>
            </w:tr>
            <w:tr w:rsidR="0093352A" w:rsidRPr="00431301" w14:paraId="3FD80B77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6DA5E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41C98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Conjunto de mesa com 4 cadeiras de plástico bistrô - 182 kg:</w:t>
                  </w:r>
                </w:p>
                <w:p w14:paraId="7859C1E4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Materiais: Plástico</w:t>
                  </w:r>
                </w:p>
                <w:p w14:paraId="26703D64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Tipo de mesa: Centro</w:t>
                  </w:r>
                </w:p>
                <w:p w14:paraId="3AEFFF05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Tipos de bancos: Cadeiras</w:t>
                  </w:r>
                </w:p>
                <w:p w14:paraId="2417268E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Requer montagem: Não</w:t>
                  </w:r>
                </w:p>
                <w:p w14:paraId="272ED0DB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Quantidade de peças: 5</w:t>
                  </w:r>
                </w:p>
                <w:p w14:paraId="4A0F2F09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Altura da mesa:</w:t>
                  </w: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ab/>
                    <w:t>70 cm</w:t>
                  </w:r>
                </w:p>
                <w:p w14:paraId="438C3F11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Largura da mesa: 70 cm</w:t>
                  </w:r>
                </w:p>
                <w:p w14:paraId="765C3DFF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Comprimento da mesa:</w:t>
                  </w: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ab/>
                    <w:t>70 cm</w:t>
                  </w:r>
                </w:p>
                <w:p w14:paraId="4BC36323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Altura das cadeiras: 86 cm</w:t>
                  </w:r>
                </w:p>
                <w:p w14:paraId="21BF072A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Largura das cadeiras: 43 cm</w:t>
                  </w:r>
                </w:p>
                <w:p w14:paraId="38829ABE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Profunidade das cadeiras: 43 cm</w:t>
                  </w:r>
                </w:p>
                <w:p w14:paraId="0577459E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Especificações:</w:t>
                  </w:r>
                </w:p>
                <w:p w14:paraId="4BB662AA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Contém 1 mesa e 4 cadeiras de plástico bistrô</w:t>
                  </w:r>
                </w:p>
                <w:p w14:paraId="2EF3EA4D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Suporta até 182 kg</w:t>
                  </w:r>
                </w:p>
                <w:p w14:paraId="5E705DF1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Ideal para lanchonete, locação, salão de festa, igreja</w:t>
                  </w:r>
                </w:p>
                <w:p w14:paraId="17D0DBD1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Excelente acabamento e design</w:t>
                  </w:r>
                </w:p>
                <w:p w14:paraId="428D9EAB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Uso interno e externo</w:t>
                  </w:r>
                </w:p>
                <w:p w14:paraId="4E0CD35F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Cor: Branco</w:t>
                  </w:r>
                </w:p>
                <w:p w14:paraId="5D15C7C4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Foto de referencia</w:t>
                  </w: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:</w:t>
                  </w:r>
                </w:p>
                <w:p w14:paraId="279D8565" w14:textId="54561B43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jc w:val="center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/>
                      <w:noProof/>
                      <w:sz w:val="16"/>
                      <w:szCs w:val="16"/>
                      <w:lang w:eastAsia="pt-BR"/>
                    </w:rPr>
                    <w:lastRenderedPageBreak/>
                    <w:drawing>
                      <wp:inline distT="0" distB="0" distL="0" distR="0" wp14:anchorId="65BED57B" wp14:editId="00B5AA62">
                        <wp:extent cx="1619250" cy="1514475"/>
                        <wp:effectExtent l="0" t="0" r="0" b="9525"/>
                        <wp:docPr id="1122249522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32957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lastRenderedPageBreak/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5CA8B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200</w:t>
                  </w:r>
                </w:p>
              </w:tc>
            </w:tr>
            <w:tr w:rsidR="0093352A" w:rsidRPr="00431301" w14:paraId="6F83C710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CAD52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1FB81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Mesa Plástico Redonda:</w:t>
                  </w:r>
                </w:p>
                <w:p w14:paraId="0AAA601B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Estrutura em polipropileno</w:t>
                  </w:r>
                </w:p>
                <w:p w14:paraId="45358FED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Formato redondo</w:t>
                  </w:r>
                </w:p>
                <w:p w14:paraId="32DF3FB4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Garantia de 01 Ano</w:t>
                  </w:r>
                </w:p>
                <w:p w14:paraId="399BB69B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Dobrável Não</w:t>
                  </w:r>
                </w:p>
                <w:p w14:paraId="25B92676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Largura</w:t>
                  </w: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ab/>
                    <w:t>110 cm</w:t>
                  </w:r>
                </w:p>
                <w:p w14:paraId="4B0541A7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Altura 72 cm</w:t>
                  </w:r>
                </w:p>
                <w:p w14:paraId="23B473C5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Cor branco</w:t>
                  </w:r>
                </w:p>
                <w:p w14:paraId="5CCA06B6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Peso 5kg</w:t>
                  </w:r>
                </w:p>
                <w:p w14:paraId="4D704C28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</w:p>
                <w:p w14:paraId="682684C7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Foto de referencia:</w:t>
                  </w:r>
                </w:p>
                <w:p w14:paraId="28C0B5DD" w14:textId="64C9F3DD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jc w:val="center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6510C4B8" wp14:editId="0E6E0FB6">
                        <wp:extent cx="1485900" cy="1876425"/>
                        <wp:effectExtent l="0" t="0" r="0" b="9525"/>
                        <wp:docPr id="209760121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DA486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D55DD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20</w:t>
                  </w:r>
                </w:p>
              </w:tc>
            </w:tr>
            <w:tr w:rsidR="0093352A" w:rsidRPr="00431301" w14:paraId="459278BF" w14:textId="77777777" w:rsidTr="00416761">
              <w:trPr>
                <w:trHeight w:val="695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8B177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14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CF76D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Painel para Tv até 50 Polegadas com 1 Prateleira:</w:t>
                  </w:r>
                </w:p>
                <w:p w14:paraId="5FECD83A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Cor ‎Amadeirado</w:t>
                  </w:r>
                </w:p>
                <w:p w14:paraId="1C301BCA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Tipo de material Madeira</w:t>
                  </w:r>
                </w:p>
                <w:p w14:paraId="7CA6CB60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Cs/>
                      <w:kern w:val="0"/>
                      <w:sz w:val="16"/>
                      <w:szCs w:val="16"/>
                      <w:lang w:val="pt-PT" w:eastAsia="en-US" w:bidi="ar-SA"/>
                    </w:rPr>
                    <w:t>Dimensões da embalagem 131,7 x 47,2 x 6,4 cm</w:t>
                  </w:r>
                </w:p>
                <w:p w14:paraId="25D52E84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</w:p>
                <w:p w14:paraId="7E66558A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  <w:t>Foto de referencia:</w:t>
                  </w:r>
                </w:p>
                <w:p w14:paraId="36EC9C4C" w14:textId="51A08EFC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  <w:r w:rsidRPr="00431301">
                    <w:rPr>
                      <w:rFonts w:eastAsia="Times New Roman"/>
                      <w:b/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 wp14:anchorId="4F57BC68" wp14:editId="6D4A2CAB">
                        <wp:extent cx="1685925" cy="1876425"/>
                        <wp:effectExtent l="0" t="0" r="9525" b="9525"/>
                        <wp:docPr id="1048901608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34F18B" w14:textId="77777777" w:rsidR="0093352A" w:rsidRPr="00431301" w:rsidRDefault="0093352A" w:rsidP="0093352A">
                  <w:pPr>
                    <w:suppressAutoHyphens w:val="0"/>
                    <w:autoSpaceDE w:val="0"/>
                    <w:spacing w:before="6"/>
                    <w:rPr>
                      <w:rFonts w:eastAsia="Times New Roman" w:cs="Times New Roman"/>
                      <w:b/>
                      <w:kern w:val="0"/>
                      <w:sz w:val="16"/>
                      <w:szCs w:val="16"/>
                      <w:lang w:val="pt-PT"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247B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UN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B6B5C" w14:textId="77777777" w:rsidR="0093352A" w:rsidRPr="00431301" w:rsidRDefault="0093352A" w:rsidP="0093352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31301">
                    <w:rPr>
                      <w:rFonts w:eastAsia="Times New Roman" w:cs="Times New Roman"/>
                      <w:kern w:val="0"/>
                      <w:sz w:val="16"/>
                      <w:szCs w:val="16"/>
                      <w:lang w:eastAsia="en-US" w:bidi="ar-SA"/>
                    </w:rPr>
                    <w:t>01</w:t>
                  </w:r>
                </w:p>
              </w:tc>
            </w:tr>
          </w:tbl>
          <w:p w14:paraId="0C989867" w14:textId="5572B070" w:rsidR="0093352A" w:rsidRPr="00702CD9" w:rsidRDefault="0093352A" w:rsidP="003F610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color w:val="FF3333"/>
              </w:rPr>
            </w:pPr>
          </w:p>
        </w:tc>
      </w:tr>
    </w:tbl>
    <w:p w14:paraId="71D82520" w14:textId="77777777" w:rsidR="0029248B" w:rsidRPr="00702CD9" w:rsidRDefault="0029248B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A964FE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964FE">
              <w:rPr>
                <w:rFonts w:cs="Times New Roman"/>
                <w:b/>
                <w:bCs/>
                <w:color w:val="000000"/>
                <w:szCs w:val="24"/>
              </w:rPr>
              <w:t>LEVANTAMENTO DE MERCADO</w:t>
            </w:r>
          </w:p>
          <w:p w14:paraId="296C3AD4" w14:textId="24717B8C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64FE">
              <w:rPr>
                <w:rFonts w:cs="Times New Roman"/>
                <w:b/>
                <w:bCs/>
                <w:szCs w:val="24"/>
              </w:rPr>
              <w:t>(inciso V do § 1° do art. 18 da Lei 14.133/2021)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00CF4D38">
        <w:trPr>
          <w:trHeight w:val="998"/>
        </w:trPr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E0EC" w14:textId="77777777" w:rsidR="00A964FE" w:rsidRPr="00A964FE" w:rsidRDefault="00A964FE" w:rsidP="00A964FE">
            <w:pPr>
              <w:pStyle w:val="Cabealho"/>
              <w:jc w:val="both"/>
              <w:rPr>
                <w:rFonts w:cs="Times New Roman"/>
              </w:rPr>
            </w:pPr>
            <w:r w:rsidRPr="00A964FE">
              <w:rPr>
                <w:rFonts w:cs="Times New Roman"/>
              </w:rPr>
              <w:t>Diante das necessidades apontadas neste estudo, o atendimento à solução exige a contratação de empresa especializada cujo ramo de atividade seja compatível com o objeto pretendido.</w:t>
            </w:r>
          </w:p>
          <w:p w14:paraId="502E4175" w14:textId="77777777" w:rsidR="00780CF1" w:rsidRDefault="00A964FE" w:rsidP="00A964FE">
            <w:pPr>
              <w:pStyle w:val="Cabealho"/>
              <w:jc w:val="both"/>
              <w:rPr>
                <w:rFonts w:cs="Times New Roman"/>
              </w:rPr>
            </w:pPr>
            <w:r w:rsidRPr="00A964FE">
              <w:rPr>
                <w:rFonts w:cs="Times New Roman"/>
              </w:rPr>
              <w:t>Logo, a aquisição do objeto do presente Estudo Técnico Preliminar se constitui, no atual cenário, em objeto de frequente aquisição por órgãos públicos em todas as suas esferas.</w:t>
            </w:r>
          </w:p>
          <w:p w14:paraId="1804AF26" w14:textId="31E26F90" w:rsidR="00A964FE" w:rsidRPr="00500658" w:rsidRDefault="00A964FE" w:rsidP="00A964FE">
            <w:pPr>
              <w:pStyle w:val="Cabealho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811CAEC" w14:textId="77777777" w:rsidR="00677574" w:rsidRPr="00702CD9" w:rsidRDefault="00677574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Pr="00A964FE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A964FE">
              <w:rPr>
                <w:rFonts w:cs="Times New Roman"/>
                <w:b/>
                <w:bCs/>
                <w:szCs w:val="24"/>
              </w:rPr>
              <w:t>ESTIMATIVA DO PREÇO DA CONTRATAÇÃO</w:t>
            </w:r>
          </w:p>
          <w:p w14:paraId="65B2B0B2" w14:textId="309D7A69" w:rsidR="00063665" w:rsidRPr="00A964FE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  <w:szCs w:val="24"/>
              </w:rPr>
            </w:pPr>
            <w:r w:rsidRPr="00A964FE">
              <w:rPr>
                <w:rFonts w:cs="Times New Roman"/>
                <w:b/>
                <w:bCs/>
                <w:szCs w:val="24"/>
              </w:rPr>
              <w:t>(inciso VI do § 1° da Lei 14.133/21)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0B226579" w14:textId="77777777" w:rsidR="007D3AA7" w:rsidRDefault="007D3AA7" w:rsidP="008B2D2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</w:pPr>
    </w:p>
    <w:p w14:paraId="512F542A" w14:textId="74DFB3CE" w:rsidR="004F5B55" w:rsidRPr="008B2D21" w:rsidRDefault="008D6E21" w:rsidP="008B2D2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b/>
          <w:bCs/>
          <w:i/>
          <w:lang w:val="pt-PT"/>
        </w:rPr>
      </w:pPr>
      <w:r w:rsidRPr="002666C0">
        <w:t>A contratação indicada possui estimativa</w:t>
      </w:r>
      <w:r w:rsidRPr="002C0F3C">
        <w:rPr>
          <w:b/>
          <w:bCs/>
        </w:rPr>
        <w:t xml:space="preserve"> de</w:t>
      </w:r>
      <w:r w:rsidR="00C538A2">
        <w:rPr>
          <w:b/>
          <w:bCs/>
        </w:rPr>
        <w:t xml:space="preserve"> </w:t>
      </w:r>
      <w:r w:rsidR="00C538A2" w:rsidRPr="00C538A2">
        <w:rPr>
          <w:b/>
          <w:bCs/>
          <w:i/>
          <w:lang w:val="pt-PT"/>
        </w:rPr>
        <w:t>R$ 150.000,00 (cento e cinquenta mil reais)</w:t>
      </w:r>
      <w:r w:rsidRPr="002666C0">
        <w:rPr>
          <w:b/>
          <w:bCs/>
          <w:i/>
          <w:lang w:val="pt-PT"/>
        </w:rPr>
        <w:t xml:space="preserve">, </w:t>
      </w:r>
      <w:r w:rsidRPr="002666C0">
        <w:rPr>
          <w:i/>
          <w:lang w:val="pt-PT"/>
        </w:rPr>
        <w:t xml:space="preserve">baseado </w:t>
      </w:r>
      <w:r>
        <w:rPr>
          <w:i/>
          <w:lang w:val="pt-PT"/>
        </w:rPr>
        <w:t>em pesquisas de preços.</w:t>
      </w:r>
    </w:p>
    <w:p w14:paraId="1634B37B" w14:textId="77777777" w:rsidR="004B6C69" w:rsidRPr="00702CD9" w:rsidRDefault="004B6C69" w:rsidP="008B2D2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Pr="00ED683B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ED683B">
              <w:rPr>
                <w:rFonts w:cs="Times New Roman"/>
                <w:b/>
                <w:bCs/>
                <w:szCs w:val="24"/>
              </w:rPr>
              <w:t>DESCRIÇÃO DA SOLUÇÃO COMO UM TODO</w:t>
            </w:r>
          </w:p>
          <w:p w14:paraId="492330D9" w14:textId="77777777" w:rsidR="00063665" w:rsidRPr="00ED683B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  <w:szCs w:val="24"/>
              </w:rPr>
            </w:pPr>
            <w:r w:rsidRPr="00ED683B">
              <w:rPr>
                <w:rFonts w:cs="Times New Roman"/>
                <w:b/>
                <w:bCs/>
                <w:szCs w:val="24"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59AF9EEE" w14:textId="2C86A3A9" w:rsidR="00C0762D" w:rsidRDefault="00827AFD" w:rsidP="00827AFD">
      <w:pPr>
        <w:widowControl/>
        <w:shd w:val="clear" w:color="auto" w:fill="FFFFFF"/>
        <w:suppressAutoHyphens w:val="0"/>
        <w:autoSpaceDN/>
        <w:jc w:val="both"/>
        <w:textAlignment w:val="auto"/>
      </w:pPr>
      <w:r>
        <w:t>A solução para atender às necessidades de diversos setores da Administração Pública Municipal de Inúbia Paulista consiste na aquisição, por meio de processo licitatório, de móveis novos, padronizados e de primeiro uso, visando substituir mobiliário obsoleto, ampliar a disponibilidade para setores em expansão, garantir melhores condições de trabalho aos servidores e assegurar ambientes funcionais e organizados para a prestação de serviços públicos de qualidade à população, observando-se os princípios da economicidade, eficiência e isonomia previstos na Lei nº 14.133/2021.</w:t>
      </w:r>
    </w:p>
    <w:p w14:paraId="78D683E4" w14:textId="77777777" w:rsidR="00827AFD" w:rsidRPr="00497687" w:rsidRDefault="00827AFD" w:rsidP="00827AF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Ebrima" w:eastAsia="Times New Roman" w:hAnsi="Ebrima" w:cs="Times New Roman"/>
          <w:kern w:val="0"/>
          <w:sz w:val="22"/>
          <w:szCs w:val="22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Pr="005413B0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5413B0">
              <w:rPr>
                <w:rFonts w:cs="Times New Roman"/>
                <w:b/>
                <w:bCs/>
                <w:szCs w:val="24"/>
              </w:rPr>
              <w:t>JUSTIFICATIVA PARA PARCELAMENTO</w:t>
            </w:r>
          </w:p>
          <w:p w14:paraId="10E0F394" w14:textId="4C6BA7CB" w:rsidR="00A95A6F" w:rsidRPr="005413B0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  <w:szCs w:val="24"/>
              </w:rPr>
            </w:pPr>
            <w:r w:rsidRPr="005413B0">
              <w:rPr>
                <w:rFonts w:cs="Times New Roman"/>
                <w:b/>
                <w:bCs/>
                <w:szCs w:val="24"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2FDC6885" w14:textId="77777777" w:rsidR="00A95A6F" w:rsidRPr="00275C97" w:rsidRDefault="00A95A6F" w:rsidP="00275C97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275C97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275C97">
        <w:rPr>
          <w:rFonts w:cs="Times New Roman"/>
          <w:color w:val="000000" w:themeColor="text1"/>
          <w:shd w:val="clear" w:color="auto" w:fill="FFFFFF"/>
        </w:rPr>
        <w:t xml:space="preserve">o planejamento da compra deverá atender, entre outros, ao princípio do parcelamento, quando for tecnicamente viável e economicamente vantajoso, com vistas </w:t>
      </w:r>
      <w:r w:rsidRPr="00275C97">
        <w:rPr>
          <w:rFonts w:cs="Times New Roman"/>
          <w:color w:val="000000" w:themeColor="text1"/>
          <w:shd w:val="clear" w:color="auto" w:fill="FFFFFF"/>
        </w:rPr>
        <w:lastRenderedPageBreak/>
        <w:t>ao melhor aproveitamento dos recursos disponíveis no mercado e à ampliação da competitividade sem perda da economia de escala.</w:t>
      </w:r>
      <w:r w:rsidRPr="00275C97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DCF815C" w14:textId="5BC85890" w:rsidR="005A6242" w:rsidRPr="00275C97" w:rsidRDefault="00A95A6F" w:rsidP="00275C97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275C97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demanda </w:t>
      </w:r>
      <w:r w:rsidRPr="00275C97">
        <w:rPr>
          <w:rFonts w:cs="Times New Roman"/>
          <w:b/>
          <w:bCs/>
          <w:color w:val="000000" w:themeColor="text1"/>
          <w:shd w:val="clear" w:color="auto" w:fill="FFFFFF"/>
        </w:rPr>
        <w:t>será parcelada</w:t>
      </w:r>
      <w:r w:rsidRPr="00275C97">
        <w:rPr>
          <w:rFonts w:cs="Times New Roman"/>
          <w:color w:val="000000" w:themeColor="text1"/>
          <w:shd w:val="clear" w:color="auto" w:fill="FFFFFF"/>
        </w:rPr>
        <w:t>,</w:t>
      </w:r>
      <w:r w:rsidR="003F7D0B" w:rsidRPr="00275C97">
        <w:rPr>
          <w:rFonts w:cs="Times New Roman"/>
          <w:color w:val="000000" w:themeColor="text1"/>
          <w:shd w:val="clear" w:color="auto" w:fill="FFFFFF"/>
        </w:rPr>
        <w:t xml:space="preserve"> pois os </w:t>
      </w:r>
      <w:r w:rsidR="00634B5E">
        <w:rPr>
          <w:rFonts w:cs="Times New Roman"/>
          <w:color w:val="000000" w:themeColor="text1"/>
          <w:shd w:val="clear" w:color="auto" w:fill="FFFFFF"/>
        </w:rPr>
        <w:t>materiais deverão ser entregues</w:t>
      </w:r>
      <w:r w:rsidR="003F7D0B" w:rsidRPr="00275C97">
        <w:rPr>
          <w:rFonts w:cs="Times New Roman"/>
          <w:color w:val="000000" w:themeColor="text1"/>
          <w:shd w:val="clear" w:color="auto" w:fill="FFFFFF"/>
        </w:rPr>
        <w:t xml:space="preserve"> conforme a demanda</w:t>
      </w:r>
      <w:r w:rsidR="00C0762D" w:rsidRPr="00275C97">
        <w:rPr>
          <w:rFonts w:cs="Times New Roman"/>
          <w:color w:val="000000" w:themeColor="text1"/>
          <w:shd w:val="clear" w:color="auto" w:fill="FFFFFF"/>
        </w:rPr>
        <w:t>, dessa forma o objeto</w:t>
      </w:r>
      <w:r w:rsidR="00750D7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C0762D" w:rsidRPr="00275C97">
        <w:rPr>
          <w:rFonts w:cs="Times New Roman"/>
          <w:color w:val="000000" w:themeColor="text1"/>
          <w:shd w:val="clear" w:color="auto" w:fill="FFFFFF"/>
        </w:rPr>
        <w:t>será entregue parcelado de acordo com a necessidade do Município de Inúbia Paulista.</w:t>
      </w:r>
    </w:p>
    <w:p w14:paraId="03743C5C" w14:textId="77777777" w:rsidR="00677574" w:rsidRPr="00500658" w:rsidRDefault="00677574" w:rsidP="00FF70F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rPr>
          <w:rFonts w:ascii="Ebrima" w:hAnsi="Ebrima" w:cs="Times New Roman"/>
          <w:color w:val="FF0000"/>
          <w:sz w:val="20"/>
          <w:szCs w:val="2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500658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8EF4" w14:textId="77777777" w:rsidR="0088760A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szCs w:val="24"/>
              </w:rPr>
            </w:pPr>
            <w:r w:rsidRPr="000F2C3D">
              <w:rPr>
                <w:rFonts w:cs="Times New Roman"/>
                <w:b/>
                <w:bCs/>
                <w:szCs w:val="24"/>
              </w:rPr>
              <w:t>DEMONSTRATIVO DOS RESULTADOS PRETENDIDOS</w:t>
            </w:r>
            <w:r w:rsidRPr="000F2C3D">
              <w:rPr>
                <w:rFonts w:cs="Times New Roman"/>
                <w:szCs w:val="24"/>
              </w:rPr>
              <w:t xml:space="preserve"> </w:t>
            </w:r>
          </w:p>
          <w:p w14:paraId="72EA5B39" w14:textId="29008EDD" w:rsidR="008A09EF" w:rsidRPr="0088760A" w:rsidRDefault="00A95A6F" w:rsidP="0088760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88760A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13B0D000" w14:textId="1338AD6D" w:rsidR="00A95A6F" w:rsidRDefault="0088760A" w:rsidP="00B2317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</w:pPr>
      <w:r>
        <w:t>Com a aquisição de móveis destinados aos diversos setores da Administração Pública Municipal de Inúbia Paulista, pretende-se alcançar os seguintes resultados:</w:t>
      </w:r>
    </w:p>
    <w:p w14:paraId="180BFE4E" w14:textId="77777777" w:rsidR="0088760A" w:rsidRPr="00EE158F" w:rsidRDefault="0088760A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ascii="Ebrima" w:hAnsi="Ebrima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:rsidRPr="00EE158F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Pr="00EE158F" w:rsidRDefault="00E07AFA" w:rsidP="00E07AFA">
            <w:pPr>
              <w:pStyle w:val="TableParagraph"/>
              <w:spacing w:before="118"/>
              <w:ind w:left="37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EE158F">
              <w:rPr>
                <w:rFonts w:ascii="Ebrima" w:hAnsi="Ebrima"/>
                <w:b/>
                <w:spacing w:val="-4"/>
                <w:sz w:val="20"/>
                <w:szCs w:val="20"/>
              </w:rPr>
              <w:t>TIPO</w:t>
            </w:r>
          </w:p>
        </w:tc>
      </w:tr>
      <w:tr w:rsidR="00E07AFA" w:rsidRPr="00EE158F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Pr="00EE158F" w:rsidRDefault="00E07AFA" w:rsidP="00F55694">
            <w:pPr>
              <w:pStyle w:val="TableParagraph"/>
              <w:spacing w:before="112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(X)</w:t>
            </w:r>
            <w:r w:rsidRPr="00EE158F">
              <w:rPr>
                <w:rFonts w:ascii="Ebrima" w:hAnsi="Ebrima"/>
                <w:spacing w:val="45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Ganho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 xml:space="preserve"> Produtividade</w:t>
            </w:r>
          </w:p>
        </w:tc>
      </w:tr>
      <w:tr w:rsidR="00E07AFA" w:rsidRPr="00EE158F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0A78C8EF" w:rsidR="00E07AFA" w:rsidRPr="00EE158F" w:rsidRDefault="0063395D" w:rsidP="00F55694">
            <w:pPr>
              <w:pStyle w:val="TableParagraph"/>
              <w:spacing w:before="105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="000F2C3D">
              <w:rPr>
                <w:rFonts w:ascii="Ebrima" w:hAnsi="Ebrima"/>
                <w:sz w:val="20"/>
                <w:szCs w:val="20"/>
              </w:rPr>
              <w:t>X</w:t>
            </w:r>
            <w:r w:rsidR="00E07AFA" w:rsidRPr="00EE158F">
              <w:rPr>
                <w:rFonts w:ascii="Ebrima" w:hAnsi="Ebrima"/>
                <w:sz w:val="20"/>
                <w:szCs w:val="20"/>
              </w:rPr>
              <w:t>)</w:t>
            </w:r>
            <w:r w:rsidR="00E07AFA"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="00E07AFA" w:rsidRPr="00EE158F">
              <w:rPr>
                <w:rFonts w:ascii="Ebrima" w:hAnsi="Ebrima"/>
                <w:sz w:val="20"/>
                <w:szCs w:val="20"/>
              </w:rPr>
              <w:t>Redução</w:t>
            </w:r>
            <w:r w:rsidR="00E07AFA"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="00E07AFA" w:rsidRPr="00EE158F">
              <w:rPr>
                <w:rFonts w:ascii="Ebrima" w:hAnsi="Ebrima"/>
                <w:sz w:val="20"/>
                <w:szCs w:val="20"/>
              </w:rPr>
              <w:t>de</w:t>
            </w:r>
            <w:r w:rsidR="00E07AFA"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="00E07AFA" w:rsidRPr="00EE158F">
              <w:rPr>
                <w:rFonts w:ascii="Ebrima" w:hAnsi="Ebrima"/>
                <w:spacing w:val="-2"/>
                <w:sz w:val="20"/>
                <w:szCs w:val="20"/>
              </w:rPr>
              <w:t>esforço</w:t>
            </w:r>
          </w:p>
        </w:tc>
      </w:tr>
      <w:tr w:rsidR="00E07AFA" w:rsidRPr="00EE158F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77777777" w:rsidR="00E07AFA" w:rsidRPr="00EE158F" w:rsidRDefault="00E07AFA" w:rsidP="00F55694">
            <w:pPr>
              <w:pStyle w:val="TableParagraph"/>
              <w:spacing w:before="119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Redução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>custo</w:t>
            </w:r>
          </w:p>
        </w:tc>
      </w:tr>
    </w:tbl>
    <w:p w14:paraId="01284175" w14:textId="77777777" w:rsidR="00A95A6F" w:rsidRPr="00EE158F" w:rsidRDefault="00A95A6F" w:rsidP="000F2C3D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ascii="Ebrima" w:hAnsi="Ebrima" w:cs="Times New Roman"/>
          <w:color w:val="000000" w:themeColor="text1"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4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:rsidRPr="00EE158F" w14:paraId="498444FB" w14:textId="77777777" w:rsidTr="00EE158F">
        <w:trPr>
          <w:trHeight w:val="460"/>
        </w:trPr>
        <w:tc>
          <w:tcPr>
            <w:tcW w:w="4800" w:type="dxa"/>
          </w:tcPr>
          <w:p w14:paraId="5775EC75" w14:textId="57C22DF4" w:rsidR="00E07AFA" w:rsidRPr="00EE158F" w:rsidRDefault="00E07AFA" w:rsidP="00EE158F">
            <w:pPr>
              <w:pStyle w:val="TableParagraph"/>
              <w:spacing w:before="104"/>
              <w:ind w:left="-681" w:firstLine="794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="00B23173">
              <w:rPr>
                <w:rFonts w:ascii="Ebrima" w:hAnsi="Ebrima"/>
                <w:sz w:val="20"/>
                <w:szCs w:val="20"/>
              </w:rPr>
              <w:t xml:space="preserve">  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Redução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uso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 xml:space="preserve"> recursos</w:t>
            </w:r>
          </w:p>
        </w:tc>
      </w:tr>
      <w:tr w:rsidR="00E07AFA" w:rsidRPr="00EE158F" w14:paraId="1E90F36F" w14:textId="77777777" w:rsidTr="00EE158F">
        <w:trPr>
          <w:trHeight w:val="520"/>
        </w:trPr>
        <w:tc>
          <w:tcPr>
            <w:tcW w:w="4800" w:type="dxa"/>
          </w:tcPr>
          <w:p w14:paraId="725732AA" w14:textId="300E0AF0" w:rsidR="00E07AFA" w:rsidRPr="00EE158F" w:rsidRDefault="00E07AFA" w:rsidP="00EE158F">
            <w:pPr>
              <w:pStyle w:val="TableParagraph"/>
              <w:spacing w:before="118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Pr="00EE158F">
              <w:rPr>
                <w:rFonts w:ascii="Ebrima" w:hAnsi="Ebrima"/>
                <w:b/>
                <w:sz w:val="20"/>
                <w:szCs w:val="20"/>
              </w:rPr>
              <w:t xml:space="preserve">  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4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Melhoria</w:t>
            </w:r>
            <w:r w:rsidRPr="00EE158F">
              <w:rPr>
                <w:rFonts w:ascii="Ebrima" w:hAnsi="Ebrima"/>
                <w:spacing w:val="-4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4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>controle</w:t>
            </w:r>
          </w:p>
        </w:tc>
      </w:tr>
      <w:tr w:rsidR="00E07AFA" w:rsidRPr="00EE158F" w14:paraId="5879DA04" w14:textId="77777777" w:rsidTr="00EE158F">
        <w:trPr>
          <w:trHeight w:val="480"/>
        </w:trPr>
        <w:tc>
          <w:tcPr>
            <w:tcW w:w="4800" w:type="dxa"/>
          </w:tcPr>
          <w:p w14:paraId="39D7B766" w14:textId="4EA5E306" w:rsidR="00E07AFA" w:rsidRPr="00EE158F" w:rsidRDefault="00E07AFA" w:rsidP="00EE158F">
            <w:pPr>
              <w:pStyle w:val="TableParagraph"/>
              <w:spacing w:before="120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X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Redução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3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>Riscos</w:t>
            </w:r>
          </w:p>
        </w:tc>
      </w:tr>
      <w:tr w:rsidR="00E07AFA" w:rsidRPr="00EE158F" w14:paraId="47437293" w14:textId="77777777" w:rsidTr="00EE158F">
        <w:trPr>
          <w:trHeight w:val="480"/>
        </w:trPr>
        <w:tc>
          <w:tcPr>
            <w:tcW w:w="4800" w:type="dxa"/>
          </w:tcPr>
          <w:p w14:paraId="55ADAB96" w14:textId="6CBFA763" w:rsidR="00E07AFA" w:rsidRPr="00EE158F" w:rsidRDefault="00E07AFA" w:rsidP="00EE158F">
            <w:pPr>
              <w:pStyle w:val="TableParagraph"/>
              <w:spacing w:before="114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="000F2C3D">
              <w:rPr>
                <w:rFonts w:ascii="Ebrima" w:hAnsi="Ebrima"/>
                <w:spacing w:val="-6"/>
                <w:sz w:val="20"/>
                <w:szCs w:val="20"/>
              </w:rPr>
              <w:t xml:space="preserve">  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Cumprimento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determinação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>administrativa</w:t>
            </w:r>
          </w:p>
        </w:tc>
      </w:tr>
      <w:tr w:rsidR="00E07AFA" w:rsidRPr="00EE158F" w14:paraId="5D7B7BE0" w14:textId="77777777" w:rsidTr="00EE158F">
        <w:trPr>
          <w:trHeight w:val="460"/>
        </w:trPr>
        <w:tc>
          <w:tcPr>
            <w:tcW w:w="4800" w:type="dxa"/>
          </w:tcPr>
          <w:p w14:paraId="018F5F1B" w14:textId="0AF93700" w:rsidR="00E07AFA" w:rsidRPr="00EE158F" w:rsidRDefault="00E07AFA" w:rsidP="00EE158F">
            <w:pPr>
              <w:pStyle w:val="TableParagraph"/>
              <w:spacing w:before="107"/>
              <w:ind w:left="113"/>
              <w:rPr>
                <w:rFonts w:ascii="Ebrima" w:hAnsi="Ebrima"/>
                <w:sz w:val="20"/>
                <w:szCs w:val="20"/>
              </w:rPr>
            </w:pPr>
            <w:r w:rsidRPr="00EE158F">
              <w:rPr>
                <w:rFonts w:ascii="Ebrima" w:hAnsi="Ebrima"/>
                <w:sz w:val="20"/>
                <w:szCs w:val="20"/>
              </w:rPr>
              <w:t>(</w:t>
            </w:r>
            <w:r w:rsidR="000F2C3D">
              <w:rPr>
                <w:rFonts w:ascii="Ebrima" w:hAnsi="Ebrima"/>
                <w:sz w:val="20"/>
                <w:szCs w:val="20"/>
              </w:rPr>
              <w:t>X</w:t>
            </w:r>
            <w:r w:rsidRPr="00EE158F">
              <w:rPr>
                <w:rFonts w:ascii="Ebrima" w:hAnsi="Ebrima"/>
                <w:sz w:val="20"/>
                <w:szCs w:val="20"/>
              </w:rPr>
              <w:t>)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Melhoria/adequação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nas</w:t>
            </w:r>
            <w:r w:rsidRPr="00EE158F">
              <w:rPr>
                <w:rFonts w:ascii="Ebrima" w:hAnsi="Ebrima"/>
                <w:spacing w:val="-7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z w:val="20"/>
                <w:szCs w:val="20"/>
              </w:rPr>
              <w:t>instalações</w:t>
            </w:r>
            <w:r w:rsidRPr="00EE158F">
              <w:rPr>
                <w:rFonts w:ascii="Ebrima" w:hAnsi="Ebrima"/>
                <w:spacing w:val="-6"/>
                <w:sz w:val="20"/>
                <w:szCs w:val="20"/>
              </w:rPr>
              <w:t xml:space="preserve"> </w:t>
            </w:r>
            <w:r w:rsidRPr="00EE158F">
              <w:rPr>
                <w:rFonts w:ascii="Ebrima" w:hAnsi="Ebrima"/>
                <w:spacing w:val="-2"/>
                <w:sz w:val="20"/>
                <w:szCs w:val="20"/>
              </w:rPr>
              <w:t>físicas</w:t>
            </w:r>
          </w:p>
        </w:tc>
      </w:tr>
    </w:tbl>
    <w:p w14:paraId="65430724" w14:textId="6C126845" w:rsidR="00A95A6F" w:rsidRPr="00EE158F" w:rsidRDefault="00EE158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-426" w:firstLine="596"/>
        <w:rPr>
          <w:rFonts w:ascii="Ebrima" w:hAnsi="Ebrima" w:cs="Times New Roman"/>
          <w:color w:val="000000" w:themeColor="text1"/>
          <w:sz w:val="20"/>
          <w:szCs w:val="20"/>
        </w:rPr>
      </w:pPr>
      <w:r>
        <w:rPr>
          <w:rFonts w:ascii="Ebrima" w:hAnsi="Ebrima" w:cs="Times New Roman"/>
          <w:color w:val="000000" w:themeColor="text1"/>
          <w:sz w:val="20"/>
          <w:szCs w:val="20"/>
        </w:rPr>
        <w:br w:type="textWrapping" w:clear="all"/>
      </w:r>
    </w:p>
    <w:p w14:paraId="199D2501" w14:textId="77777777" w:rsidR="00B23173" w:rsidRDefault="00B23173" w:rsidP="00B23173">
      <w:pPr>
        <w:pStyle w:val="NormalWeb"/>
        <w:numPr>
          <w:ilvl w:val="0"/>
          <w:numId w:val="29"/>
        </w:numPr>
        <w:jc w:val="both"/>
      </w:pPr>
      <w:r>
        <w:t xml:space="preserve">Assegurar a </w:t>
      </w:r>
      <w:r>
        <w:rPr>
          <w:rStyle w:val="Forte"/>
        </w:rPr>
        <w:t>substituição de mobiliário desgastado e inadequado</w:t>
      </w:r>
      <w:r>
        <w:t xml:space="preserve">, promovendo melhores condições de ergonomia e segurança aos servidores; </w:t>
      </w:r>
    </w:p>
    <w:p w14:paraId="1322A762" w14:textId="045B04DF" w:rsidR="00B23173" w:rsidRDefault="00B23173" w:rsidP="00B23173">
      <w:pPr>
        <w:pStyle w:val="NormalWeb"/>
        <w:numPr>
          <w:ilvl w:val="0"/>
          <w:numId w:val="29"/>
        </w:numPr>
        <w:jc w:val="both"/>
      </w:pPr>
      <w:r>
        <w:rPr>
          <w:rStyle w:val="Forte"/>
        </w:rPr>
        <w:t>Ampliar e padronizar a infraestrutura física</w:t>
      </w:r>
      <w:r>
        <w:t xml:space="preserve"> dos órgãos municipais, garantindo ambientes organizados, funcionais e acessíveis; </w:t>
      </w:r>
    </w:p>
    <w:p w14:paraId="3B2350B2" w14:textId="6BD8A16D" w:rsidR="00B23173" w:rsidRDefault="00B23173" w:rsidP="00B23173">
      <w:pPr>
        <w:pStyle w:val="NormalWeb"/>
        <w:numPr>
          <w:ilvl w:val="0"/>
          <w:numId w:val="29"/>
        </w:numPr>
        <w:jc w:val="both"/>
      </w:pPr>
      <w:r>
        <w:rPr>
          <w:rStyle w:val="Forte"/>
        </w:rPr>
        <w:t>Otimizar a produtividade administrativa</w:t>
      </w:r>
      <w:r>
        <w:t xml:space="preserve"> por meio de espaços de trabalho adequados e compatíveis com o uso institucional contínuo; </w:t>
      </w:r>
    </w:p>
    <w:p w14:paraId="5D47A801" w14:textId="5B78DD3B" w:rsidR="000F2C3D" w:rsidRDefault="00B23173" w:rsidP="00B23173">
      <w:pPr>
        <w:pStyle w:val="NormalWeb"/>
        <w:numPr>
          <w:ilvl w:val="0"/>
          <w:numId w:val="29"/>
        </w:numPr>
        <w:jc w:val="both"/>
      </w:pPr>
      <w:r>
        <w:rPr>
          <w:rStyle w:val="Forte"/>
        </w:rPr>
        <w:t>Melhorar a qualidade do atendimento ao cidadão</w:t>
      </w:r>
      <w:r>
        <w:t>, proporcionando conforto, eficiência e profissionalismo nos ambientes públicos.</w:t>
      </w:r>
    </w:p>
    <w:p w14:paraId="78F54CC2" w14:textId="77777777" w:rsidR="00677574" w:rsidRPr="00EE158F" w:rsidRDefault="00677574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ascii="Ebrima" w:hAnsi="Ebrima" w:cs="Times New Roman"/>
          <w:color w:val="000000" w:themeColor="text1"/>
          <w:sz w:val="20"/>
          <w:szCs w:val="20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850D" w14:textId="77777777" w:rsidR="00B23173" w:rsidRPr="00B23173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szCs w:val="24"/>
              </w:rPr>
            </w:pPr>
            <w:r w:rsidRPr="00B23173">
              <w:rPr>
                <w:rFonts w:cs="Times New Roman"/>
                <w:b/>
                <w:bCs/>
                <w:szCs w:val="24"/>
              </w:rPr>
              <w:t>PROVIDÊNCIAS PRÉVIAS AO CONTRATO</w:t>
            </w:r>
            <w:r w:rsidRPr="00B23173">
              <w:rPr>
                <w:rFonts w:eastAsia="Times New Roman" w:cs="Times New Roman"/>
                <w:color w:val="000000"/>
                <w:kern w:val="0"/>
                <w:szCs w:val="24"/>
                <w:lang w:eastAsia="pt-BR" w:bidi="ar-SA"/>
              </w:rPr>
              <w:t xml:space="preserve"> </w:t>
            </w:r>
          </w:p>
          <w:p w14:paraId="02BD319F" w14:textId="684D7398" w:rsidR="00E07AFA" w:rsidRPr="00B23173" w:rsidRDefault="00E07AFA" w:rsidP="00B23173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  <w:szCs w:val="24"/>
              </w:rPr>
            </w:pPr>
            <w:r w:rsidRPr="00B23173">
              <w:rPr>
                <w:rFonts w:cs="Times New Roman"/>
                <w:b/>
                <w:bCs/>
                <w:szCs w:val="24"/>
              </w:rPr>
              <w:t>(inciso X do § 1° do art. 18 da Lei 14.133/21).</w:t>
            </w:r>
          </w:p>
          <w:p w14:paraId="1CA0374A" w14:textId="2F254B3F" w:rsidR="008A09EF" w:rsidRPr="00EE158F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3B0A234D" w14:textId="5C850309" w:rsidR="00FF70F6" w:rsidRPr="00313A54" w:rsidRDefault="00E07AFA" w:rsidP="00313A54">
      <w:pPr>
        <w:tabs>
          <w:tab w:val="left" w:pos="856"/>
        </w:tabs>
        <w:suppressAutoHyphens w:val="0"/>
        <w:autoSpaceDE w:val="0"/>
        <w:spacing w:before="121"/>
        <w:ind w:right="-142"/>
        <w:jc w:val="both"/>
        <w:textAlignment w:val="auto"/>
        <w:rPr>
          <w:rFonts w:cs="Times New Roman"/>
        </w:rPr>
      </w:pPr>
      <w:r w:rsidRPr="00AB6B58">
        <w:rPr>
          <w:rFonts w:cs="Times New Roman"/>
        </w:rPr>
        <w:t>Não se verifica a necessidade de providências específicas a serem adotadas pela Administração previamente à celebração do contrato, nem quanto à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capacitação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de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servidores</w:t>
      </w:r>
      <w:r w:rsidRPr="00AB6B58">
        <w:rPr>
          <w:rFonts w:cs="Times New Roman"/>
          <w:spacing w:val="-7"/>
        </w:rPr>
        <w:t xml:space="preserve"> </w:t>
      </w:r>
      <w:r w:rsidRPr="00AB6B58">
        <w:rPr>
          <w:rFonts w:cs="Times New Roman"/>
        </w:rPr>
        <w:t>ou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de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empregados</w:t>
      </w:r>
      <w:r w:rsidRPr="00AB6B58">
        <w:rPr>
          <w:rFonts w:cs="Times New Roman"/>
          <w:spacing w:val="-6"/>
        </w:rPr>
        <w:t xml:space="preserve"> </w:t>
      </w:r>
      <w:r w:rsidRPr="00AB6B58">
        <w:rPr>
          <w:rFonts w:cs="Times New Roman"/>
        </w:rPr>
        <w:t>para fiscalização e gestão contratual ou adequação do ambiente da organização.</w:t>
      </w:r>
    </w:p>
    <w:p w14:paraId="3BC89F1F" w14:textId="77777777" w:rsidR="00E07AFA" w:rsidRPr="00EE158F" w:rsidRDefault="00E07AFA" w:rsidP="00E07AFA">
      <w:pPr>
        <w:pStyle w:val="Corpodetexto"/>
        <w:spacing w:before="10"/>
        <w:rPr>
          <w:rFonts w:ascii="Ebrima" w:hAnsi="Ebrima"/>
          <w:sz w:val="20"/>
          <w:szCs w:val="20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:rsidRPr="00313A54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Pr="00313A54" w:rsidRDefault="00E07AFA" w:rsidP="00F55694">
            <w:pPr>
              <w:pStyle w:val="TableParagraph"/>
              <w:spacing w:before="11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TIPO</w:t>
            </w:r>
          </w:p>
        </w:tc>
      </w:tr>
      <w:tr w:rsidR="00E07AFA" w:rsidRPr="00313A54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Pr="00313A54" w:rsidRDefault="00E07AFA" w:rsidP="00F55694">
            <w:pPr>
              <w:pStyle w:val="TableParagraph"/>
              <w:spacing w:before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Necessidade</w:t>
            </w:r>
            <w:r w:rsidRPr="00313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13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capacitação</w:t>
            </w:r>
            <w:r w:rsidRPr="00313A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de gestores e fiscais da contratação</w:t>
            </w:r>
          </w:p>
        </w:tc>
      </w:tr>
      <w:tr w:rsidR="00E07AFA" w:rsidRPr="00313A54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Pr="00313A54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Instalação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elétrica</w:t>
            </w:r>
          </w:p>
        </w:tc>
      </w:tr>
      <w:tr w:rsidR="00E07AFA" w:rsidRPr="00313A54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Pr="00313A54" w:rsidRDefault="00E07AFA" w:rsidP="00F55694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Instalação</w:t>
            </w:r>
            <w:r w:rsidRPr="00313A5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lógica</w:t>
            </w:r>
          </w:p>
        </w:tc>
      </w:tr>
      <w:tr w:rsidR="00E07AFA" w:rsidRPr="00313A54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Pr="00313A54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Adaptação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ambiente</w:t>
            </w:r>
          </w:p>
        </w:tc>
      </w:tr>
      <w:tr w:rsidR="00E07AFA" w:rsidRPr="00313A54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Pr="00313A54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Obtenção</w:t>
            </w:r>
            <w:r w:rsidRPr="00313A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13A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licença</w:t>
            </w:r>
          </w:p>
        </w:tc>
      </w:tr>
      <w:tr w:rsidR="00E07AFA" w:rsidRPr="00313A54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Pr="00313A54" w:rsidRDefault="00E07AFA" w:rsidP="00F55694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3A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Outro</w:t>
            </w:r>
          </w:p>
        </w:tc>
      </w:tr>
      <w:tr w:rsidR="00E07AFA" w:rsidRPr="00313A54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313A54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313A5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x)</w:t>
            </w:r>
            <w:r w:rsidRPr="00313A5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</w:t>
            </w:r>
            <w:r w:rsidRPr="00313A5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3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</w:t>
            </w:r>
            <w:r w:rsidRPr="00313A5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74E54" w:rsidRPr="00EE158F" w14:paraId="1821D643" w14:textId="77777777" w:rsidTr="005F3763">
        <w:trPr>
          <w:trHeight w:val="714"/>
        </w:trPr>
        <w:tc>
          <w:tcPr>
            <w:tcW w:w="8778" w:type="dxa"/>
            <w:shd w:val="clear" w:color="auto" w:fill="D0CECE" w:themeFill="background2" w:themeFillShade="E6"/>
          </w:tcPr>
          <w:p w14:paraId="13755A9C" w14:textId="0926BCD0" w:rsidR="00174E54" w:rsidRPr="005F3763" w:rsidRDefault="00E07AFA" w:rsidP="00677574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 w:rsidRPr="005F3763">
              <w:rPr>
                <w:rFonts w:cs="Times New Roman"/>
                <w:b/>
                <w:bCs/>
              </w:rPr>
              <w:t>11-CONTRATAÇÕES CORRELATAS/INTERDEPENDENTES</w:t>
            </w:r>
            <w:r w:rsidRPr="005F376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5F3763">
              <w:rPr>
                <w:rFonts w:cs="Times New Roman"/>
                <w:b/>
                <w:bCs/>
              </w:rPr>
              <w:t>(inciso XI do § 1° do art. 18 da Lei 14.133/21).</w:t>
            </w:r>
          </w:p>
        </w:tc>
      </w:tr>
    </w:tbl>
    <w:p w14:paraId="170B4CE2" w14:textId="77777777" w:rsidR="00677574" w:rsidRDefault="00677574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Ebrima" w:hAnsi="Ebrima" w:cs="Times New Roman"/>
          <w:color w:val="000000" w:themeColor="text1"/>
          <w:sz w:val="20"/>
          <w:szCs w:val="20"/>
          <w:shd w:val="clear" w:color="auto" w:fill="FFFFFF"/>
        </w:rPr>
      </w:pPr>
    </w:p>
    <w:p w14:paraId="0C790A9A" w14:textId="135EFD8C" w:rsidR="0085611C" w:rsidRPr="005F3763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5F3763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 w:rsidRPr="005F3763">
        <w:rPr>
          <w:rFonts w:cs="Times New Roman"/>
          <w:color w:val="000000" w:themeColor="text1"/>
          <w:shd w:val="clear" w:color="auto" w:fill="FFFFFF"/>
        </w:rPr>
        <w:t>se</w:t>
      </w:r>
      <w:r w:rsidRPr="005F3763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 w:rsidRPr="005F3763">
        <w:rPr>
          <w:rFonts w:cs="Times New Roman"/>
          <w:color w:val="000000" w:themeColor="text1"/>
          <w:shd w:val="clear" w:color="auto" w:fill="FFFFFF"/>
        </w:rPr>
        <w:t>.</w:t>
      </w:r>
    </w:p>
    <w:p w14:paraId="64E6E687" w14:textId="77777777" w:rsidR="00677574" w:rsidRPr="00EE158F" w:rsidRDefault="00677574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Ebrima" w:hAnsi="Ebrima" w:cs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EE158F" w14:paraId="1CEECFE7" w14:textId="77777777" w:rsidTr="005F3763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5F3763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 w:rsidRPr="005F3763">
              <w:rPr>
                <w:rFonts w:cs="Times New Roman"/>
                <w:b/>
                <w:bCs/>
              </w:rPr>
              <w:t>12-</w:t>
            </w:r>
            <w:r w:rsidRPr="005F376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5F3763">
              <w:rPr>
                <w:rFonts w:cs="Times New Roman"/>
                <w:b/>
                <w:bCs/>
              </w:rPr>
              <w:t>IMPACTOS AMBIENTAIS</w:t>
            </w:r>
            <w:r w:rsidRPr="005F3763">
              <w:rPr>
                <w:rFonts w:cs="Times New Roman"/>
              </w:rPr>
              <w:t xml:space="preserve"> </w:t>
            </w:r>
            <w:r w:rsidRPr="005F3763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2E437C70" w14:textId="77777777" w:rsidR="00F607CC" w:rsidRDefault="00F607CC" w:rsidP="00F607CC">
      <w:pPr>
        <w:pStyle w:val="NormalWeb"/>
        <w:jc w:val="both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Forte"/>
        </w:rPr>
        <w:t>Consumo</w:t>
      </w:r>
      <w:proofErr w:type="gramEnd"/>
      <w:r>
        <w:rPr>
          <w:rStyle w:val="Forte"/>
        </w:rPr>
        <w:t xml:space="preserve"> de recursos naturais:</w:t>
      </w:r>
      <w:r>
        <w:t xml:space="preserve"> uso de madeira, MDF/MDP e metais na fabricação dos móveis.</w:t>
      </w:r>
    </w:p>
    <w:p w14:paraId="6E09B1AC" w14:textId="77777777" w:rsidR="00F607CC" w:rsidRDefault="00F607CC" w:rsidP="00F607CC">
      <w:pPr>
        <w:pStyle w:val="NormalWeb"/>
        <w:jc w:val="both"/>
      </w:pPr>
      <w:proofErr w:type="gramStart"/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Forte"/>
        </w:rPr>
        <w:t>Emissão</w:t>
      </w:r>
      <w:proofErr w:type="gramEnd"/>
      <w:r>
        <w:rPr>
          <w:rStyle w:val="Forte"/>
        </w:rPr>
        <w:t xml:space="preserve"> de poluentes:</w:t>
      </w:r>
      <w:r>
        <w:t xml:space="preserve"> produtos químicos como colas, tintas e vernizes durante a produção.</w:t>
      </w:r>
    </w:p>
    <w:p w14:paraId="04F1FD49" w14:textId="77777777" w:rsidR="00F607CC" w:rsidRDefault="00F607CC" w:rsidP="00F607CC">
      <w:pPr>
        <w:pStyle w:val="NormalWeb"/>
        <w:jc w:val="both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Forte"/>
        </w:rPr>
        <w:t>Geração</w:t>
      </w:r>
      <w:proofErr w:type="gramEnd"/>
      <w:r>
        <w:rPr>
          <w:rStyle w:val="Forte"/>
        </w:rPr>
        <w:t xml:space="preserve"> de resíduos sólidos:</w:t>
      </w:r>
      <w:r>
        <w:t xml:space="preserve"> embalagens e móveis obsoletos.</w:t>
      </w:r>
    </w:p>
    <w:p w14:paraId="528E9F47" w14:textId="77777777" w:rsidR="00F607CC" w:rsidRDefault="00F607CC" w:rsidP="00F607CC">
      <w:pPr>
        <w:pStyle w:val="NormalWeb"/>
        <w:jc w:val="both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Forte"/>
        </w:rPr>
        <w:t>Transporte</w:t>
      </w:r>
      <w:proofErr w:type="gramEnd"/>
      <w:r>
        <w:rPr>
          <w:rStyle w:val="Forte"/>
        </w:rPr>
        <w:t xml:space="preserve"> e logística:</w:t>
      </w:r>
      <w:r>
        <w:t xml:space="preserve"> consumo de energia e combustíveis no deslocamento dos móveis.</w:t>
      </w:r>
    </w:p>
    <w:p w14:paraId="448144C1" w14:textId="364A29C7" w:rsidR="00F607CC" w:rsidRDefault="00F607CC" w:rsidP="00F607CC">
      <w:pPr>
        <w:pStyle w:val="NormalWeb"/>
        <w:jc w:val="both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Forte"/>
        </w:rPr>
        <w:t>Mitigação</w:t>
      </w:r>
      <w:proofErr w:type="gramEnd"/>
      <w:r>
        <w:rPr>
          <w:rStyle w:val="Forte"/>
        </w:rPr>
        <w:t xml:space="preserve"> ambiental:</w:t>
      </w:r>
      <w:r>
        <w:t xml:space="preserve"> priorização de materiais certificados e de baixa emissão de COV, uso de embalagens recicláveis/reutilizáveis e destinação ambientalmente adequada dos móveis substituídos.</w:t>
      </w:r>
    </w:p>
    <w:p w14:paraId="279125DD" w14:textId="77777777" w:rsidR="00677574" w:rsidRPr="00EE158F" w:rsidRDefault="00677574" w:rsidP="00200B83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Ebrima" w:eastAsia="Times New Roman" w:hAnsi="Ebrima" w:cs="Arial"/>
          <w:color w:val="001D35"/>
          <w:kern w:val="0"/>
          <w:sz w:val="20"/>
          <w:szCs w:val="2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2BACD499" w:rsidR="000544EF" w:rsidRPr="000D6237" w:rsidRDefault="008F0F5A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  <w:szCs w:val="24"/>
              </w:rPr>
            </w:pPr>
            <w:r w:rsidRPr="000D6237">
              <w:rPr>
                <w:rFonts w:ascii="Calibri" w:eastAsia="Calibri" w:hAnsi="Calibri" w:cs="Times New Roman"/>
                <w:kern w:val="2"/>
                <w:szCs w:val="24"/>
                <w:lang w:eastAsia="en-US" w:bidi="ar-SA"/>
                <w14:ligatures w14:val="standardContextual"/>
              </w:rPr>
              <w:t xml:space="preserve"> </w:t>
            </w:r>
            <w:r w:rsidR="000544EF" w:rsidRPr="000D6237">
              <w:rPr>
                <w:rFonts w:cs="Times New Roman"/>
                <w:b/>
                <w:bCs/>
                <w:szCs w:val="24"/>
              </w:rPr>
              <w:t>13 – VIABILIDADE DA CONTRATAÇÃO</w:t>
            </w:r>
          </w:p>
          <w:p w14:paraId="3310D522" w14:textId="112ACD6A" w:rsidR="008A09EF" w:rsidRPr="00702CD9" w:rsidRDefault="000544EF" w:rsidP="00EE158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0D6237">
              <w:rPr>
                <w:rFonts w:cs="Times New Roman"/>
                <w:b/>
                <w:bCs/>
                <w:szCs w:val="24"/>
              </w:rPr>
              <w:t>(inciso XIII do § 1° do art. 18 da Lei 14.133/21)</w:t>
            </w: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3DCD8AC6" w14:textId="06094E95" w:rsidR="008D4A08" w:rsidRPr="003C7DC0" w:rsidRDefault="000544EF" w:rsidP="00497687">
      <w:pPr>
        <w:pStyle w:val="Standard"/>
        <w:jc w:val="both"/>
        <w:rPr>
          <w:rFonts w:cs="Times New Roman"/>
          <w:color w:val="000000" w:themeColor="text1"/>
        </w:rPr>
      </w:pPr>
      <w:r w:rsidRPr="003C7DC0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221590" w:rsidRPr="00221590">
        <w:rPr>
          <w:rFonts w:cs="Times New Roman"/>
          <w:b/>
          <w:bCs/>
          <w:iCs/>
          <w:color w:val="000000" w:themeColor="text1"/>
          <w:lang w:val="pt-PT"/>
        </w:rPr>
        <w:t>AQUISIÇÃO DE MÓVEIS DESTINADOS A ATENDER ÀS NECESSIDADES DE DIVERSOS SETORES DA ADMINISTRAÇÃO PÚBLICA MUNICIPAL DE INÚBIA PAULISTA.</w:t>
      </w:r>
    </w:p>
    <w:p w14:paraId="07650568" w14:textId="77777777" w:rsidR="00A91F65" w:rsidRPr="00EE158F" w:rsidRDefault="00A91F65" w:rsidP="00497687">
      <w:pPr>
        <w:pStyle w:val="Standard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</w:p>
    <w:p w14:paraId="1B9CC587" w14:textId="77777777" w:rsidR="00497687" w:rsidRPr="00EE158F" w:rsidRDefault="00497687" w:rsidP="00497687">
      <w:pPr>
        <w:pStyle w:val="Standard"/>
        <w:jc w:val="both"/>
        <w:rPr>
          <w:rFonts w:ascii="Ebrima" w:hAnsi="Ebrima" w:cs="Times New Roman"/>
          <w:color w:val="000000" w:themeColor="text1"/>
          <w:sz w:val="20"/>
          <w:szCs w:val="20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A91F65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szCs w:val="24"/>
              </w:rPr>
            </w:pPr>
            <w:r w:rsidRPr="00A91F65">
              <w:rPr>
                <w:rFonts w:cs="Times New Roman"/>
                <w:b/>
                <w:bCs/>
                <w:szCs w:val="24"/>
              </w:rPr>
              <w:t>RESPONSÁVEIS</w:t>
            </w:r>
          </w:p>
        </w:tc>
      </w:tr>
    </w:tbl>
    <w:p w14:paraId="3F8C8BA6" w14:textId="108C1A17" w:rsidR="00AA6BA7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tbl>
      <w:tblPr>
        <w:tblpPr w:leftFromText="141" w:rightFromText="141" w:vertAnchor="text" w:tblpXSpec="center" w:tblpY="1"/>
        <w:tblOverlap w:val="never"/>
        <w:tblW w:w="5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721A4"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A91F65" w:rsidRDefault="00E65AD2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A91F65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721A4"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344A8" w14:textId="77777777" w:rsidR="00A91F65" w:rsidRDefault="00A91F65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381F4DC4" w14:textId="77777777" w:rsidR="00A91F65" w:rsidRDefault="00A91F65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032A5FEA" w14:textId="77777777" w:rsidR="000957A4" w:rsidRDefault="000957A4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36DBCD64" w14:textId="77777777" w:rsidR="008D4A08" w:rsidRPr="00A91F65" w:rsidRDefault="008D4A08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b/>
                <w:bCs/>
              </w:rPr>
            </w:pPr>
          </w:p>
          <w:p w14:paraId="021719CA" w14:textId="60A1E4A5" w:rsidR="00E65AD2" w:rsidRPr="00A91F65" w:rsidRDefault="008D4A08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</w:rPr>
            </w:pPr>
            <w:r w:rsidRPr="00A91F65">
              <w:rPr>
                <w:rFonts w:cs="Times New Roman"/>
                <w:b/>
                <w:bCs/>
              </w:rPr>
              <w:t>Silvio de Araújo Lima</w:t>
            </w:r>
          </w:p>
          <w:p w14:paraId="13088C1F" w14:textId="0B5CBBD5" w:rsidR="00A91F65" w:rsidRPr="000957A4" w:rsidRDefault="008D4A08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</w:rPr>
            </w:pPr>
            <w:r w:rsidRPr="00A91F65">
              <w:rPr>
                <w:rFonts w:cs="Times New Roman"/>
                <w:b/>
                <w:bCs/>
              </w:rPr>
              <w:t>Responsável pela Elaboração do ETP</w:t>
            </w:r>
          </w:p>
          <w:p w14:paraId="72E9D9BE" w14:textId="77777777" w:rsidR="008D4A08" w:rsidRPr="00A91F65" w:rsidRDefault="008D4A08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</w:p>
          <w:p w14:paraId="010F31A5" w14:textId="7BEB437C" w:rsidR="00E65AD2" w:rsidRPr="00A91F65" w:rsidRDefault="00D70852" w:rsidP="00421B2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 w:rsidRPr="00A91F65">
              <w:rPr>
                <w:rFonts w:cs="Times New Roman"/>
                <w:color w:val="000000" w:themeColor="text1"/>
              </w:rPr>
              <w:t xml:space="preserve">Inúbia Paulista, </w:t>
            </w:r>
            <w:r w:rsidR="00724416">
              <w:rPr>
                <w:rFonts w:cs="Times New Roman"/>
                <w:color w:val="000000" w:themeColor="text1"/>
              </w:rPr>
              <w:t>04</w:t>
            </w:r>
            <w:r w:rsidRPr="00A91F65">
              <w:rPr>
                <w:rFonts w:cs="Times New Roman"/>
                <w:color w:val="000000" w:themeColor="text1"/>
              </w:rPr>
              <w:t xml:space="preserve"> </w:t>
            </w:r>
            <w:r w:rsidR="008D4A08" w:rsidRPr="00A91F65">
              <w:rPr>
                <w:rFonts w:cs="Times New Roman"/>
                <w:color w:val="000000" w:themeColor="text1"/>
              </w:rPr>
              <w:t>de</w:t>
            </w:r>
            <w:r w:rsidR="00724416">
              <w:rPr>
                <w:rFonts w:cs="Times New Roman"/>
                <w:color w:val="000000" w:themeColor="text1"/>
              </w:rPr>
              <w:t xml:space="preserve"> agosto</w:t>
            </w:r>
            <w:r w:rsidR="008D4A08" w:rsidRPr="00A91F65">
              <w:rPr>
                <w:rFonts w:cs="Times New Roman"/>
                <w:color w:val="000000" w:themeColor="text1"/>
              </w:rPr>
              <w:t xml:space="preserve"> </w:t>
            </w:r>
            <w:r w:rsidR="00E65AD2" w:rsidRPr="00A91F65">
              <w:rPr>
                <w:rFonts w:cs="Times New Roman"/>
                <w:color w:val="000000" w:themeColor="text1"/>
              </w:rPr>
              <w:t>de 2025</w:t>
            </w:r>
          </w:p>
        </w:tc>
      </w:tr>
    </w:tbl>
    <w:p w14:paraId="5F05684A" w14:textId="77777777" w:rsidR="00421B2A" w:rsidRDefault="00421B2A" w:rsidP="00421B2A">
      <w:pPr>
        <w:pStyle w:val="Standard"/>
        <w:rPr>
          <w:rFonts w:cs="Times New Roman"/>
        </w:rPr>
      </w:pPr>
    </w:p>
    <w:p w14:paraId="34F3DB2D" w14:textId="77777777" w:rsidR="00421B2A" w:rsidRPr="00421B2A" w:rsidRDefault="00421B2A" w:rsidP="00421B2A">
      <w:pPr>
        <w:rPr>
          <w:lang w:eastAsia="zh-CN"/>
        </w:rPr>
      </w:pPr>
    </w:p>
    <w:p w14:paraId="5AF96D55" w14:textId="77777777" w:rsidR="00421B2A" w:rsidRPr="00421B2A" w:rsidRDefault="00421B2A" w:rsidP="00421B2A">
      <w:pPr>
        <w:rPr>
          <w:lang w:eastAsia="zh-CN"/>
        </w:rPr>
      </w:pPr>
    </w:p>
    <w:p w14:paraId="280160C2" w14:textId="77777777" w:rsidR="00421B2A" w:rsidRPr="00421B2A" w:rsidRDefault="00421B2A" w:rsidP="00421B2A">
      <w:pPr>
        <w:rPr>
          <w:lang w:eastAsia="zh-CN"/>
        </w:rPr>
      </w:pPr>
    </w:p>
    <w:p w14:paraId="3A090DE2" w14:textId="77777777" w:rsidR="00421B2A" w:rsidRPr="00421B2A" w:rsidRDefault="00421B2A" w:rsidP="00421B2A">
      <w:pPr>
        <w:rPr>
          <w:lang w:eastAsia="zh-CN"/>
        </w:rPr>
      </w:pPr>
    </w:p>
    <w:p w14:paraId="5A0541E1" w14:textId="77777777" w:rsidR="00421B2A" w:rsidRPr="00421B2A" w:rsidRDefault="00421B2A" w:rsidP="00421B2A">
      <w:pPr>
        <w:rPr>
          <w:lang w:eastAsia="zh-CN"/>
        </w:rPr>
      </w:pPr>
    </w:p>
    <w:p w14:paraId="7728C1F6" w14:textId="77777777" w:rsidR="00421B2A" w:rsidRPr="00421B2A" w:rsidRDefault="00421B2A" w:rsidP="00421B2A">
      <w:pPr>
        <w:rPr>
          <w:lang w:eastAsia="zh-CN"/>
        </w:rPr>
      </w:pPr>
    </w:p>
    <w:p w14:paraId="08E37545" w14:textId="77777777" w:rsidR="00421B2A" w:rsidRPr="00421B2A" w:rsidRDefault="00421B2A" w:rsidP="00421B2A">
      <w:pPr>
        <w:rPr>
          <w:lang w:eastAsia="zh-CN"/>
        </w:rPr>
      </w:pPr>
    </w:p>
    <w:p w14:paraId="1292128C" w14:textId="77777777" w:rsidR="00421B2A" w:rsidRPr="00421B2A" w:rsidRDefault="00421B2A" w:rsidP="00421B2A">
      <w:pPr>
        <w:rPr>
          <w:lang w:eastAsia="zh-CN"/>
        </w:rPr>
      </w:pPr>
    </w:p>
    <w:p w14:paraId="5320AA83" w14:textId="77777777" w:rsidR="00421B2A" w:rsidRPr="00421B2A" w:rsidRDefault="00421B2A" w:rsidP="00421B2A">
      <w:pPr>
        <w:rPr>
          <w:lang w:eastAsia="zh-CN"/>
        </w:rPr>
      </w:pPr>
    </w:p>
    <w:p w14:paraId="02B4DB38" w14:textId="77777777" w:rsidR="00421B2A" w:rsidRDefault="00421B2A" w:rsidP="00421B2A">
      <w:pPr>
        <w:pStyle w:val="Standard"/>
        <w:rPr>
          <w:rFonts w:cs="Times New Roman"/>
        </w:rPr>
      </w:pPr>
    </w:p>
    <w:p w14:paraId="209F10D0" w14:textId="1F2AC9BD" w:rsidR="008A09EF" w:rsidRPr="00702CD9" w:rsidRDefault="00421B2A" w:rsidP="00421B2A">
      <w:pPr>
        <w:pStyle w:val="Standard"/>
        <w:tabs>
          <w:tab w:val="center" w:pos="1658"/>
        </w:tabs>
        <w:rPr>
          <w:rFonts w:cs="Times New Roman"/>
        </w:rPr>
      </w:pPr>
      <w:r>
        <w:rPr>
          <w:rFonts w:cs="Times New Roman"/>
        </w:rPr>
        <w:tab/>
      </w:r>
    </w:p>
    <w:sectPr w:rsidR="008A09EF" w:rsidRPr="00702CD9" w:rsidSect="00275C97">
      <w:headerReference w:type="default" r:id="rId26"/>
      <w:footerReference w:type="default" r:id="rId27"/>
      <w:pgSz w:w="11906" w:h="16838" w:code="9"/>
      <w:pgMar w:top="2841" w:right="155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23FB" w14:textId="77777777" w:rsidR="00562A8F" w:rsidRDefault="00562A8F">
      <w:r>
        <w:separator/>
      </w:r>
    </w:p>
  </w:endnote>
  <w:endnote w:type="continuationSeparator" w:id="0">
    <w:p w14:paraId="1E76901C" w14:textId="77777777" w:rsidR="00562A8F" w:rsidRDefault="00562A8F">
      <w:r>
        <w:continuationSeparator/>
      </w:r>
    </w:p>
  </w:endnote>
  <w:endnote w:type="continuationNotice" w:id="1">
    <w:p w14:paraId="574BE05A" w14:textId="77777777" w:rsidR="00562A8F" w:rsidRDefault="00562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77777777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6D4783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6AE9" w14:textId="77777777" w:rsidR="00562A8F" w:rsidRDefault="00562A8F">
      <w:r>
        <w:rPr>
          <w:color w:val="000000"/>
        </w:rPr>
        <w:separator/>
      </w:r>
    </w:p>
  </w:footnote>
  <w:footnote w:type="continuationSeparator" w:id="0">
    <w:p w14:paraId="78583DA0" w14:textId="77777777" w:rsidR="00562A8F" w:rsidRDefault="00562A8F">
      <w:r>
        <w:continuationSeparator/>
      </w:r>
    </w:p>
  </w:footnote>
  <w:footnote w:type="continuationNotice" w:id="1">
    <w:p w14:paraId="189F0E94" w14:textId="77777777" w:rsidR="00562A8F" w:rsidRDefault="00562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7CEA0BA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 w:rsidRPr="00D44EB3">
            <w:rPr>
              <w:rFonts w:eastAsia="Times New Roman" w:cs="Times New Roman"/>
              <w:b/>
              <w:noProof/>
              <w:kern w:val="0"/>
              <w:sz w:val="28"/>
              <w:szCs w:val="22"/>
              <w:lang w:eastAsia="pt-BR" w:bidi="ar-SA"/>
            </w:rPr>
            <w:drawing>
              <wp:anchor distT="0" distB="0" distL="114300" distR="114300" simplePos="0" relativeHeight="251660800" behindDoc="0" locked="0" layoutInCell="0" allowOverlap="1" wp14:anchorId="2EDDAD99" wp14:editId="5737D032">
                <wp:simplePos x="0" y="0"/>
                <wp:positionH relativeFrom="column">
                  <wp:posOffset>-508635</wp:posOffset>
                </wp:positionH>
                <wp:positionV relativeFrom="paragraph">
                  <wp:posOffset>147320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0496179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B18AF" w:rsidRPr="00D44EB3">
            <w:rPr>
              <w:rFonts w:eastAsia="Times New Roman" w:cs="Times New Roman"/>
              <w:b/>
              <w:noProof/>
              <w:kern w:val="0"/>
              <w:sz w:val="28"/>
              <w:szCs w:val="22"/>
              <w:lang w:val="pt-PT" w:eastAsia="en-US" w:bidi="ar-SA"/>
            </w:rPr>
            <w:t xml:space="preserve">          </w:t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2D13B45E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</w:t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CNPJ 44.919.611/0001-0</w:t>
          </w:r>
          <w:r w:rsidR="00AD348A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3</w:t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Fone: (18)3556-9900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</w:t>
          </w:r>
          <w:r w:rsidR="007E1793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E-mail: </w:t>
          </w:r>
          <w:bookmarkStart w:id="1" w:name="_Hlk205903589"/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licitacoes@inubiapaulista.sp.gov.br</w:t>
          </w:r>
          <w:bookmarkEnd w:id="1"/>
        </w:p>
        <w:p w14:paraId="2B724E7B" w14:textId="2AF821E0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         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6BDCFB28" w:rsidR="00D901A8" w:rsidRDefault="00FF08A6" w:rsidP="00FF08A6">
    <w:pPr>
      <w:tabs>
        <w:tab w:val="left" w:pos="61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4B5"/>
    <w:multiLevelType w:val="multilevel"/>
    <w:tmpl w:val="881C1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C21"/>
    <w:multiLevelType w:val="multilevel"/>
    <w:tmpl w:val="AA2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4" w15:restartNumberingAfterBreak="0">
    <w:nsid w:val="145A0712"/>
    <w:multiLevelType w:val="multilevel"/>
    <w:tmpl w:val="EB78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7DE"/>
    <w:multiLevelType w:val="multilevel"/>
    <w:tmpl w:val="1888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96EB6"/>
    <w:multiLevelType w:val="multilevel"/>
    <w:tmpl w:val="239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66A53"/>
    <w:multiLevelType w:val="multilevel"/>
    <w:tmpl w:val="85FA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B597D"/>
    <w:multiLevelType w:val="multilevel"/>
    <w:tmpl w:val="CBE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E68A4"/>
    <w:multiLevelType w:val="multilevel"/>
    <w:tmpl w:val="434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317BC"/>
    <w:multiLevelType w:val="multilevel"/>
    <w:tmpl w:val="71B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361A3D41"/>
    <w:multiLevelType w:val="multilevel"/>
    <w:tmpl w:val="612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3FB65E1E"/>
    <w:multiLevelType w:val="multilevel"/>
    <w:tmpl w:val="DB1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20C17"/>
    <w:multiLevelType w:val="multilevel"/>
    <w:tmpl w:val="255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A95"/>
    <w:multiLevelType w:val="hybridMultilevel"/>
    <w:tmpl w:val="5ED6C6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87C1B"/>
    <w:multiLevelType w:val="multilevel"/>
    <w:tmpl w:val="B1A0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226D4"/>
    <w:multiLevelType w:val="multilevel"/>
    <w:tmpl w:val="A5F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E5F05"/>
    <w:multiLevelType w:val="hybridMultilevel"/>
    <w:tmpl w:val="33F00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7582"/>
    <w:multiLevelType w:val="multilevel"/>
    <w:tmpl w:val="C15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E1661"/>
    <w:multiLevelType w:val="multilevel"/>
    <w:tmpl w:val="5370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201C5"/>
    <w:multiLevelType w:val="multilevel"/>
    <w:tmpl w:val="2FC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402E1"/>
    <w:multiLevelType w:val="hybridMultilevel"/>
    <w:tmpl w:val="2BF2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41C9"/>
    <w:multiLevelType w:val="multilevel"/>
    <w:tmpl w:val="FAB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045168">
    <w:abstractNumId w:val="12"/>
  </w:num>
  <w:num w:numId="2" w16cid:durableId="1110011103">
    <w:abstractNumId w:val="0"/>
  </w:num>
  <w:num w:numId="3" w16cid:durableId="1000081571">
    <w:abstractNumId w:val="16"/>
  </w:num>
  <w:num w:numId="4" w16cid:durableId="1890727516">
    <w:abstractNumId w:val="14"/>
  </w:num>
  <w:num w:numId="5" w16cid:durableId="1800830736">
    <w:abstractNumId w:val="1"/>
  </w:num>
  <w:num w:numId="6" w16cid:durableId="1079794104">
    <w:abstractNumId w:val="3"/>
  </w:num>
  <w:num w:numId="7" w16cid:durableId="1643462378">
    <w:abstractNumId w:val="20"/>
  </w:num>
  <w:num w:numId="8" w16cid:durableId="1445538335">
    <w:abstractNumId w:val="6"/>
  </w:num>
  <w:num w:numId="9" w16cid:durableId="72162125">
    <w:abstractNumId w:val="18"/>
  </w:num>
  <w:num w:numId="10" w16cid:durableId="989290177">
    <w:abstractNumId w:val="24"/>
  </w:num>
  <w:num w:numId="11" w16cid:durableId="1525513998">
    <w:abstractNumId w:val="28"/>
  </w:num>
  <w:num w:numId="12" w16cid:durableId="1695382471">
    <w:abstractNumId w:val="8"/>
  </w:num>
  <w:num w:numId="13" w16cid:durableId="1395543162">
    <w:abstractNumId w:val="17"/>
  </w:num>
  <w:num w:numId="14" w16cid:durableId="1658607954">
    <w:abstractNumId w:val="25"/>
  </w:num>
  <w:num w:numId="15" w16cid:durableId="709769073">
    <w:abstractNumId w:val="5"/>
  </w:num>
  <w:num w:numId="16" w16cid:durableId="157382029">
    <w:abstractNumId w:val="22"/>
  </w:num>
  <w:num w:numId="17" w16cid:durableId="931427990">
    <w:abstractNumId w:val="2"/>
  </w:num>
  <w:num w:numId="18" w16cid:durableId="1031228177">
    <w:abstractNumId w:val="21"/>
  </w:num>
  <w:num w:numId="19" w16cid:durableId="163934166">
    <w:abstractNumId w:val="15"/>
  </w:num>
  <w:num w:numId="20" w16cid:durableId="913468561">
    <w:abstractNumId w:val="19"/>
  </w:num>
  <w:num w:numId="21" w16cid:durableId="2143114843">
    <w:abstractNumId w:val="9"/>
  </w:num>
  <w:num w:numId="22" w16cid:durableId="2114126879">
    <w:abstractNumId w:val="10"/>
  </w:num>
  <w:num w:numId="23" w16cid:durableId="1578400243">
    <w:abstractNumId w:val="13"/>
  </w:num>
  <w:num w:numId="24" w16cid:durableId="672608647">
    <w:abstractNumId w:val="7"/>
  </w:num>
  <w:num w:numId="25" w16cid:durableId="1186363970">
    <w:abstractNumId w:val="11"/>
  </w:num>
  <w:num w:numId="26" w16cid:durableId="136457523">
    <w:abstractNumId w:val="4"/>
  </w:num>
  <w:num w:numId="27" w16cid:durableId="56318467">
    <w:abstractNumId w:val="27"/>
  </w:num>
  <w:num w:numId="28" w16cid:durableId="300186572">
    <w:abstractNumId w:val="26"/>
  </w:num>
  <w:num w:numId="29" w16cid:durableId="869880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DB1"/>
    <w:rsid w:val="00004E34"/>
    <w:rsid w:val="00010AD1"/>
    <w:rsid w:val="00016A30"/>
    <w:rsid w:val="00017F62"/>
    <w:rsid w:val="00020C50"/>
    <w:rsid w:val="00027794"/>
    <w:rsid w:val="0003083B"/>
    <w:rsid w:val="00030AA0"/>
    <w:rsid w:val="000319E9"/>
    <w:rsid w:val="00032B60"/>
    <w:rsid w:val="00035C6C"/>
    <w:rsid w:val="00035D1F"/>
    <w:rsid w:val="00036943"/>
    <w:rsid w:val="00047D4F"/>
    <w:rsid w:val="00050474"/>
    <w:rsid w:val="000544EF"/>
    <w:rsid w:val="00056B11"/>
    <w:rsid w:val="00057838"/>
    <w:rsid w:val="00057E73"/>
    <w:rsid w:val="00060DF1"/>
    <w:rsid w:val="00061805"/>
    <w:rsid w:val="0006207A"/>
    <w:rsid w:val="00063665"/>
    <w:rsid w:val="000652A1"/>
    <w:rsid w:val="0006532B"/>
    <w:rsid w:val="00070E0B"/>
    <w:rsid w:val="00070F8D"/>
    <w:rsid w:val="00071890"/>
    <w:rsid w:val="000771D9"/>
    <w:rsid w:val="00080777"/>
    <w:rsid w:val="00082192"/>
    <w:rsid w:val="00087207"/>
    <w:rsid w:val="000937B3"/>
    <w:rsid w:val="00094A69"/>
    <w:rsid w:val="00094D1D"/>
    <w:rsid w:val="000957A4"/>
    <w:rsid w:val="00096072"/>
    <w:rsid w:val="00096E3E"/>
    <w:rsid w:val="000A27A9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B7BD4"/>
    <w:rsid w:val="000C0B16"/>
    <w:rsid w:val="000C5446"/>
    <w:rsid w:val="000C621D"/>
    <w:rsid w:val="000C6DD8"/>
    <w:rsid w:val="000D03BA"/>
    <w:rsid w:val="000D2AE6"/>
    <w:rsid w:val="000D49DD"/>
    <w:rsid w:val="000D6237"/>
    <w:rsid w:val="000D75B2"/>
    <w:rsid w:val="000E0E0D"/>
    <w:rsid w:val="000E2C73"/>
    <w:rsid w:val="000E3734"/>
    <w:rsid w:val="000E57CE"/>
    <w:rsid w:val="000F15F3"/>
    <w:rsid w:val="000F21EB"/>
    <w:rsid w:val="000F2A1E"/>
    <w:rsid w:val="000F2C3D"/>
    <w:rsid w:val="000F4630"/>
    <w:rsid w:val="000F614D"/>
    <w:rsid w:val="00102943"/>
    <w:rsid w:val="001075DA"/>
    <w:rsid w:val="001079E0"/>
    <w:rsid w:val="00110EEE"/>
    <w:rsid w:val="00114E23"/>
    <w:rsid w:val="00116D3A"/>
    <w:rsid w:val="0011759D"/>
    <w:rsid w:val="00120135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44121"/>
    <w:rsid w:val="001525DA"/>
    <w:rsid w:val="00152D02"/>
    <w:rsid w:val="001532B9"/>
    <w:rsid w:val="001539C0"/>
    <w:rsid w:val="00155B73"/>
    <w:rsid w:val="0015683E"/>
    <w:rsid w:val="001607D1"/>
    <w:rsid w:val="00160F32"/>
    <w:rsid w:val="001619A5"/>
    <w:rsid w:val="00162DDF"/>
    <w:rsid w:val="00165222"/>
    <w:rsid w:val="00174E54"/>
    <w:rsid w:val="00185DA5"/>
    <w:rsid w:val="00192251"/>
    <w:rsid w:val="00192E49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C10F8"/>
    <w:rsid w:val="001C58DE"/>
    <w:rsid w:val="001D0C7C"/>
    <w:rsid w:val="001E0037"/>
    <w:rsid w:val="001E0DBA"/>
    <w:rsid w:val="001E3475"/>
    <w:rsid w:val="001E37B9"/>
    <w:rsid w:val="001E3BFC"/>
    <w:rsid w:val="001E413F"/>
    <w:rsid w:val="001E4E79"/>
    <w:rsid w:val="001E5505"/>
    <w:rsid w:val="001F08DB"/>
    <w:rsid w:val="001F2ABE"/>
    <w:rsid w:val="001F2CB0"/>
    <w:rsid w:val="001F5559"/>
    <w:rsid w:val="001F5BDE"/>
    <w:rsid w:val="00200B83"/>
    <w:rsid w:val="002040BB"/>
    <w:rsid w:val="00204556"/>
    <w:rsid w:val="002049F1"/>
    <w:rsid w:val="00205C68"/>
    <w:rsid w:val="0021333F"/>
    <w:rsid w:val="0021466C"/>
    <w:rsid w:val="002146A6"/>
    <w:rsid w:val="002167DF"/>
    <w:rsid w:val="00221590"/>
    <w:rsid w:val="00225651"/>
    <w:rsid w:val="002260B0"/>
    <w:rsid w:val="00227E9F"/>
    <w:rsid w:val="00230011"/>
    <w:rsid w:val="00230513"/>
    <w:rsid w:val="00230E2D"/>
    <w:rsid w:val="00230E44"/>
    <w:rsid w:val="00232F2C"/>
    <w:rsid w:val="002336A4"/>
    <w:rsid w:val="002338B2"/>
    <w:rsid w:val="00234B77"/>
    <w:rsid w:val="0024231C"/>
    <w:rsid w:val="00250B60"/>
    <w:rsid w:val="00250BCC"/>
    <w:rsid w:val="00250E01"/>
    <w:rsid w:val="00251D79"/>
    <w:rsid w:val="00255536"/>
    <w:rsid w:val="0025692D"/>
    <w:rsid w:val="002570F4"/>
    <w:rsid w:val="00261375"/>
    <w:rsid w:val="0026156D"/>
    <w:rsid w:val="0026197A"/>
    <w:rsid w:val="00263860"/>
    <w:rsid w:val="002704B7"/>
    <w:rsid w:val="00275C97"/>
    <w:rsid w:val="00275FE8"/>
    <w:rsid w:val="00281F01"/>
    <w:rsid w:val="00284CD1"/>
    <w:rsid w:val="00286613"/>
    <w:rsid w:val="002868E2"/>
    <w:rsid w:val="0029248B"/>
    <w:rsid w:val="0029347E"/>
    <w:rsid w:val="00294AD0"/>
    <w:rsid w:val="002967F4"/>
    <w:rsid w:val="002A18E3"/>
    <w:rsid w:val="002A2877"/>
    <w:rsid w:val="002A374E"/>
    <w:rsid w:val="002A68B8"/>
    <w:rsid w:val="002B0B05"/>
    <w:rsid w:val="002B3446"/>
    <w:rsid w:val="002B6D2A"/>
    <w:rsid w:val="002B6F91"/>
    <w:rsid w:val="002B7273"/>
    <w:rsid w:val="002C2DE2"/>
    <w:rsid w:val="002D663C"/>
    <w:rsid w:val="002D73F9"/>
    <w:rsid w:val="002E2306"/>
    <w:rsid w:val="002E3F84"/>
    <w:rsid w:val="002E56D1"/>
    <w:rsid w:val="002F022B"/>
    <w:rsid w:val="002F19B5"/>
    <w:rsid w:val="002F1F17"/>
    <w:rsid w:val="002F3B12"/>
    <w:rsid w:val="003009DF"/>
    <w:rsid w:val="00302828"/>
    <w:rsid w:val="00303371"/>
    <w:rsid w:val="00303406"/>
    <w:rsid w:val="00303A97"/>
    <w:rsid w:val="003040F6"/>
    <w:rsid w:val="0030688F"/>
    <w:rsid w:val="00312D0D"/>
    <w:rsid w:val="003139F9"/>
    <w:rsid w:val="00313A54"/>
    <w:rsid w:val="003166ED"/>
    <w:rsid w:val="0032377B"/>
    <w:rsid w:val="00324387"/>
    <w:rsid w:val="003269A4"/>
    <w:rsid w:val="0033304A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05D4"/>
    <w:rsid w:val="003612F4"/>
    <w:rsid w:val="0037002E"/>
    <w:rsid w:val="00372DD7"/>
    <w:rsid w:val="003749E4"/>
    <w:rsid w:val="00374CD1"/>
    <w:rsid w:val="003755F2"/>
    <w:rsid w:val="00384F54"/>
    <w:rsid w:val="00385569"/>
    <w:rsid w:val="003A2321"/>
    <w:rsid w:val="003A2B83"/>
    <w:rsid w:val="003A3905"/>
    <w:rsid w:val="003A4756"/>
    <w:rsid w:val="003A542B"/>
    <w:rsid w:val="003B4253"/>
    <w:rsid w:val="003B55C4"/>
    <w:rsid w:val="003B750C"/>
    <w:rsid w:val="003B7BA0"/>
    <w:rsid w:val="003C1FFC"/>
    <w:rsid w:val="003C3610"/>
    <w:rsid w:val="003C6E3A"/>
    <w:rsid w:val="003C77F5"/>
    <w:rsid w:val="003C7DC0"/>
    <w:rsid w:val="003D079D"/>
    <w:rsid w:val="003D320D"/>
    <w:rsid w:val="003D4A60"/>
    <w:rsid w:val="003D5AD2"/>
    <w:rsid w:val="003E4D1E"/>
    <w:rsid w:val="003E5F07"/>
    <w:rsid w:val="003E73D3"/>
    <w:rsid w:val="003F1804"/>
    <w:rsid w:val="003F502C"/>
    <w:rsid w:val="003F58E1"/>
    <w:rsid w:val="003F6102"/>
    <w:rsid w:val="003F7D0B"/>
    <w:rsid w:val="0040016D"/>
    <w:rsid w:val="004030F5"/>
    <w:rsid w:val="00403BE6"/>
    <w:rsid w:val="0040434B"/>
    <w:rsid w:val="00406DBA"/>
    <w:rsid w:val="0040701D"/>
    <w:rsid w:val="004114DF"/>
    <w:rsid w:val="004124A6"/>
    <w:rsid w:val="00412791"/>
    <w:rsid w:val="0041307F"/>
    <w:rsid w:val="00413639"/>
    <w:rsid w:val="004146C7"/>
    <w:rsid w:val="00414B84"/>
    <w:rsid w:val="00415945"/>
    <w:rsid w:val="004162D2"/>
    <w:rsid w:val="00420E27"/>
    <w:rsid w:val="00421B2A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2D78"/>
    <w:rsid w:val="00454757"/>
    <w:rsid w:val="00454A62"/>
    <w:rsid w:val="00457311"/>
    <w:rsid w:val="00462486"/>
    <w:rsid w:val="0046493E"/>
    <w:rsid w:val="0046536A"/>
    <w:rsid w:val="004673E6"/>
    <w:rsid w:val="004675A9"/>
    <w:rsid w:val="0047560A"/>
    <w:rsid w:val="00477575"/>
    <w:rsid w:val="00480FD8"/>
    <w:rsid w:val="0048440A"/>
    <w:rsid w:val="0048779B"/>
    <w:rsid w:val="004924AE"/>
    <w:rsid w:val="00493465"/>
    <w:rsid w:val="00494C76"/>
    <w:rsid w:val="0049500C"/>
    <w:rsid w:val="00495095"/>
    <w:rsid w:val="00496F46"/>
    <w:rsid w:val="0049732A"/>
    <w:rsid w:val="00497687"/>
    <w:rsid w:val="004A1997"/>
    <w:rsid w:val="004A2D8E"/>
    <w:rsid w:val="004A4DD3"/>
    <w:rsid w:val="004A7DD1"/>
    <w:rsid w:val="004B0FBB"/>
    <w:rsid w:val="004B1B3A"/>
    <w:rsid w:val="004B1C9F"/>
    <w:rsid w:val="004B2F0E"/>
    <w:rsid w:val="004B698D"/>
    <w:rsid w:val="004B6C69"/>
    <w:rsid w:val="004C283C"/>
    <w:rsid w:val="004C3601"/>
    <w:rsid w:val="004D10A4"/>
    <w:rsid w:val="004D3939"/>
    <w:rsid w:val="004D7270"/>
    <w:rsid w:val="004D76EC"/>
    <w:rsid w:val="004E5C7E"/>
    <w:rsid w:val="004E70D1"/>
    <w:rsid w:val="004F1BA5"/>
    <w:rsid w:val="004F32F9"/>
    <w:rsid w:val="004F3E57"/>
    <w:rsid w:val="004F5B55"/>
    <w:rsid w:val="004F6AD8"/>
    <w:rsid w:val="0050014B"/>
    <w:rsid w:val="00500658"/>
    <w:rsid w:val="00503D60"/>
    <w:rsid w:val="00505DFF"/>
    <w:rsid w:val="005061E1"/>
    <w:rsid w:val="005073C4"/>
    <w:rsid w:val="0051046E"/>
    <w:rsid w:val="0051496D"/>
    <w:rsid w:val="00515B8B"/>
    <w:rsid w:val="00515ED6"/>
    <w:rsid w:val="005201A1"/>
    <w:rsid w:val="00523A24"/>
    <w:rsid w:val="005248B4"/>
    <w:rsid w:val="00525414"/>
    <w:rsid w:val="005313A6"/>
    <w:rsid w:val="00532FC2"/>
    <w:rsid w:val="00534CA3"/>
    <w:rsid w:val="0053517E"/>
    <w:rsid w:val="00536F2A"/>
    <w:rsid w:val="005413B0"/>
    <w:rsid w:val="00542CFD"/>
    <w:rsid w:val="00543FD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2A8F"/>
    <w:rsid w:val="0056426C"/>
    <w:rsid w:val="0056458B"/>
    <w:rsid w:val="0056641D"/>
    <w:rsid w:val="00574583"/>
    <w:rsid w:val="00575D84"/>
    <w:rsid w:val="00576A4E"/>
    <w:rsid w:val="00577623"/>
    <w:rsid w:val="005822C7"/>
    <w:rsid w:val="00583087"/>
    <w:rsid w:val="005834C6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31A9"/>
    <w:rsid w:val="005C53E1"/>
    <w:rsid w:val="005C562E"/>
    <w:rsid w:val="005C77E5"/>
    <w:rsid w:val="005C7D07"/>
    <w:rsid w:val="005D0548"/>
    <w:rsid w:val="005D1003"/>
    <w:rsid w:val="005D3226"/>
    <w:rsid w:val="005D3DE2"/>
    <w:rsid w:val="005D5FC5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3763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6ACA"/>
    <w:rsid w:val="0060716F"/>
    <w:rsid w:val="006139F7"/>
    <w:rsid w:val="00613F33"/>
    <w:rsid w:val="00615238"/>
    <w:rsid w:val="00615896"/>
    <w:rsid w:val="00615A83"/>
    <w:rsid w:val="0062302F"/>
    <w:rsid w:val="00623833"/>
    <w:rsid w:val="00623FB2"/>
    <w:rsid w:val="006249DC"/>
    <w:rsid w:val="0063039D"/>
    <w:rsid w:val="006313C3"/>
    <w:rsid w:val="0063395D"/>
    <w:rsid w:val="00634B5E"/>
    <w:rsid w:val="0063563E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60D8A"/>
    <w:rsid w:val="006627C8"/>
    <w:rsid w:val="00666DFB"/>
    <w:rsid w:val="00673299"/>
    <w:rsid w:val="00675DCE"/>
    <w:rsid w:val="00677574"/>
    <w:rsid w:val="00681178"/>
    <w:rsid w:val="006820AA"/>
    <w:rsid w:val="00682E7A"/>
    <w:rsid w:val="0068337F"/>
    <w:rsid w:val="00683610"/>
    <w:rsid w:val="006854B9"/>
    <w:rsid w:val="00686190"/>
    <w:rsid w:val="00687800"/>
    <w:rsid w:val="006A6150"/>
    <w:rsid w:val="006B1305"/>
    <w:rsid w:val="006B1832"/>
    <w:rsid w:val="006B18AF"/>
    <w:rsid w:val="006B2E9E"/>
    <w:rsid w:val="006B32D4"/>
    <w:rsid w:val="006B3CE8"/>
    <w:rsid w:val="006C0AA5"/>
    <w:rsid w:val="006C105A"/>
    <w:rsid w:val="006C34A5"/>
    <w:rsid w:val="006C3EE4"/>
    <w:rsid w:val="006D2B09"/>
    <w:rsid w:val="006D2FD7"/>
    <w:rsid w:val="006D3B1F"/>
    <w:rsid w:val="006D4783"/>
    <w:rsid w:val="006D5BF5"/>
    <w:rsid w:val="006D677A"/>
    <w:rsid w:val="006D7C7F"/>
    <w:rsid w:val="006E32A0"/>
    <w:rsid w:val="006F1C67"/>
    <w:rsid w:val="006F2277"/>
    <w:rsid w:val="006F282A"/>
    <w:rsid w:val="006F4E49"/>
    <w:rsid w:val="006F4E9C"/>
    <w:rsid w:val="006F7A81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22F84"/>
    <w:rsid w:val="00722FF5"/>
    <w:rsid w:val="00724416"/>
    <w:rsid w:val="00730443"/>
    <w:rsid w:val="00730917"/>
    <w:rsid w:val="00730B90"/>
    <w:rsid w:val="00733984"/>
    <w:rsid w:val="00734877"/>
    <w:rsid w:val="007402C7"/>
    <w:rsid w:val="00742B1C"/>
    <w:rsid w:val="00742B44"/>
    <w:rsid w:val="00742FCC"/>
    <w:rsid w:val="0074395C"/>
    <w:rsid w:val="00744C4B"/>
    <w:rsid w:val="007478E8"/>
    <w:rsid w:val="00747F7D"/>
    <w:rsid w:val="00750D7F"/>
    <w:rsid w:val="00751BF9"/>
    <w:rsid w:val="00751CDD"/>
    <w:rsid w:val="00754C82"/>
    <w:rsid w:val="007554D8"/>
    <w:rsid w:val="00755DFB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4A62"/>
    <w:rsid w:val="007652C5"/>
    <w:rsid w:val="0076567D"/>
    <w:rsid w:val="00766E38"/>
    <w:rsid w:val="00770686"/>
    <w:rsid w:val="0077175E"/>
    <w:rsid w:val="0077599C"/>
    <w:rsid w:val="007803A0"/>
    <w:rsid w:val="00780CF1"/>
    <w:rsid w:val="00781ABB"/>
    <w:rsid w:val="007836C0"/>
    <w:rsid w:val="00783EB6"/>
    <w:rsid w:val="007878D0"/>
    <w:rsid w:val="007916DD"/>
    <w:rsid w:val="00791AC6"/>
    <w:rsid w:val="00791CC4"/>
    <w:rsid w:val="00792FAD"/>
    <w:rsid w:val="00793DCB"/>
    <w:rsid w:val="007A1121"/>
    <w:rsid w:val="007A13D1"/>
    <w:rsid w:val="007A143D"/>
    <w:rsid w:val="007A26EC"/>
    <w:rsid w:val="007A430E"/>
    <w:rsid w:val="007A5A6C"/>
    <w:rsid w:val="007A726F"/>
    <w:rsid w:val="007B2031"/>
    <w:rsid w:val="007B3E76"/>
    <w:rsid w:val="007B581E"/>
    <w:rsid w:val="007B58EF"/>
    <w:rsid w:val="007B5D08"/>
    <w:rsid w:val="007B6455"/>
    <w:rsid w:val="007B7E11"/>
    <w:rsid w:val="007C0AC5"/>
    <w:rsid w:val="007C3E51"/>
    <w:rsid w:val="007C7E11"/>
    <w:rsid w:val="007D0A3D"/>
    <w:rsid w:val="007D176D"/>
    <w:rsid w:val="007D2607"/>
    <w:rsid w:val="007D2996"/>
    <w:rsid w:val="007D3795"/>
    <w:rsid w:val="007D3AA7"/>
    <w:rsid w:val="007D65B4"/>
    <w:rsid w:val="007E0772"/>
    <w:rsid w:val="007E15D0"/>
    <w:rsid w:val="007E1793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40F9"/>
    <w:rsid w:val="00806090"/>
    <w:rsid w:val="0080730B"/>
    <w:rsid w:val="00813BF4"/>
    <w:rsid w:val="00814FB8"/>
    <w:rsid w:val="00815D06"/>
    <w:rsid w:val="008204F1"/>
    <w:rsid w:val="00824C8A"/>
    <w:rsid w:val="00826220"/>
    <w:rsid w:val="00827AFD"/>
    <w:rsid w:val="00830586"/>
    <w:rsid w:val="00831C9F"/>
    <w:rsid w:val="008349BF"/>
    <w:rsid w:val="00843A33"/>
    <w:rsid w:val="00844CFC"/>
    <w:rsid w:val="00844FEC"/>
    <w:rsid w:val="00845537"/>
    <w:rsid w:val="0085368E"/>
    <w:rsid w:val="00853C5A"/>
    <w:rsid w:val="008544A2"/>
    <w:rsid w:val="00854723"/>
    <w:rsid w:val="0085611C"/>
    <w:rsid w:val="0085776D"/>
    <w:rsid w:val="0086126D"/>
    <w:rsid w:val="00865A86"/>
    <w:rsid w:val="008676D1"/>
    <w:rsid w:val="00870DF9"/>
    <w:rsid w:val="00871C18"/>
    <w:rsid w:val="00873E64"/>
    <w:rsid w:val="008744BC"/>
    <w:rsid w:val="00874574"/>
    <w:rsid w:val="00883513"/>
    <w:rsid w:val="008866CD"/>
    <w:rsid w:val="0088760A"/>
    <w:rsid w:val="00887AE6"/>
    <w:rsid w:val="00890277"/>
    <w:rsid w:val="00891842"/>
    <w:rsid w:val="00892446"/>
    <w:rsid w:val="00892B38"/>
    <w:rsid w:val="00894410"/>
    <w:rsid w:val="00894658"/>
    <w:rsid w:val="008A0154"/>
    <w:rsid w:val="008A09EF"/>
    <w:rsid w:val="008A59AC"/>
    <w:rsid w:val="008A77E9"/>
    <w:rsid w:val="008B139E"/>
    <w:rsid w:val="008B2D21"/>
    <w:rsid w:val="008B4768"/>
    <w:rsid w:val="008B7496"/>
    <w:rsid w:val="008C0A94"/>
    <w:rsid w:val="008C6071"/>
    <w:rsid w:val="008D0794"/>
    <w:rsid w:val="008D0EEF"/>
    <w:rsid w:val="008D1EE9"/>
    <w:rsid w:val="008D2B0B"/>
    <w:rsid w:val="008D32E2"/>
    <w:rsid w:val="008D4A08"/>
    <w:rsid w:val="008D53D2"/>
    <w:rsid w:val="008D67DF"/>
    <w:rsid w:val="008D6E21"/>
    <w:rsid w:val="008E04DD"/>
    <w:rsid w:val="008E104E"/>
    <w:rsid w:val="008E3DD4"/>
    <w:rsid w:val="008E4B8B"/>
    <w:rsid w:val="008E5EA1"/>
    <w:rsid w:val="008E5FF6"/>
    <w:rsid w:val="008E6A6A"/>
    <w:rsid w:val="008F0F5A"/>
    <w:rsid w:val="008F1D48"/>
    <w:rsid w:val="008F294E"/>
    <w:rsid w:val="008F3889"/>
    <w:rsid w:val="008F3A3C"/>
    <w:rsid w:val="008F4680"/>
    <w:rsid w:val="009027A4"/>
    <w:rsid w:val="009038F4"/>
    <w:rsid w:val="00903E19"/>
    <w:rsid w:val="00905762"/>
    <w:rsid w:val="00910A1D"/>
    <w:rsid w:val="00910BD7"/>
    <w:rsid w:val="0091697E"/>
    <w:rsid w:val="009235AC"/>
    <w:rsid w:val="00925D70"/>
    <w:rsid w:val="009271F4"/>
    <w:rsid w:val="0093017A"/>
    <w:rsid w:val="0093352A"/>
    <w:rsid w:val="00933EF3"/>
    <w:rsid w:val="00935C63"/>
    <w:rsid w:val="00936D1F"/>
    <w:rsid w:val="00937382"/>
    <w:rsid w:val="009519BC"/>
    <w:rsid w:val="00952642"/>
    <w:rsid w:val="00952ED6"/>
    <w:rsid w:val="00953CDA"/>
    <w:rsid w:val="00954B9B"/>
    <w:rsid w:val="00955659"/>
    <w:rsid w:val="009577BC"/>
    <w:rsid w:val="009610F3"/>
    <w:rsid w:val="0096181C"/>
    <w:rsid w:val="00963D81"/>
    <w:rsid w:val="00964E7B"/>
    <w:rsid w:val="009655E9"/>
    <w:rsid w:val="009663C9"/>
    <w:rsid w:val="00966BE0"/>
    <w:rsid w:val="009672BE"/>
    <w:rsid w:val="00967F5C"/>
    <w:rsid w:val="00975D29"/>
    <w:rsid w:val="009819C6"/>
    <w:rsid w:val="0098434A"/>
    <w:rsid w:val="00993CA0"/>
    <w:rsid w:val="00994269"/>
    <w:rsid w:val="00994600"/>
    <w:rsid w:val="0099601B"/>
    <w:rsid w:val="009A037D"/>
    <w:rsid w:val="009B4220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2711"/>
    <w:rsid w:val="009F39F9"/>
    <w:rsid w:val="009F58C0"/>
    <w:rsid w:val="009F7EC0"/>
    <w:rsid w:val="00A049EE"/>
    <w:rsid w:val="00A111E0"/>
    <w:rsid w:val="00A11EED"/>
    <w:rsid w:val="00A17072"/>
    <w:rsid w:val="00A24039"/>
    <w:rsid w:val="00A25E06"/>
    <w:rsid w:val="00A26EE4"/>
    <w:rsid w:val="00A27DE7"/>
    <w:rsid w:val="00A3002E"/>
    <w:rsid w:val="00A313C4"/>
    <w:rsid w:val="00A31467"/>
    <w:rsid w:val="00A356FD"/>
    <w:rsid w:val="00A36728"/>
    <w:rsid w:val="00A36C9C"/>
    <w:rsid w:val="00A3755B"/>
    <w:rsid w:val="00A44E0B"/>
    <w:rsid w:val="00A4501D"/>
    <w:rsid w:val="00A4661A"/>
    <w:rsid w:val="00A468EB"/>
    <w:rsid w:val="00A52917"/>
    <w:rsid w:val="00A57DDF"/>
    <w:rsid w:val="00A617BE"/>
    <w:rsid w:val="00A622D1"/>
    <w:rsid w:val="00A628B2"/>
    <w:rsid w:val="00A637C1"/>
    <w:rsid w:val="00A64CB5"/>
    <w:rsid w:val="00A64DBE"/>
    <w:rsid w:val="00A67724"/>
    <w:rsid w:val="00A76BAD"/>
    <w:rsid w:val="00A83C02"/>
    <w:rsid w:val="00A90FAD"/>
    <w:rsid w:val="00A91F65"/>
    <w:rsid w:val="00A93CCC"/>
    <w:rsid w:val="00A93EB5"/>
    <w:rsid w:val="00A95A6F"/>
    <w:rsid w:val="00A964FE"/>
    <w:rsid w:val="00A96B5F"/>
    <w:rsid w:val="00A97188"/>
    <w:rsid w:val="00AA125C"/>
    <w:rsid w:val="00AA29C7"/>
    <w:rsid w:val="00AA4F19"/>
    <w:rsid w:val="00AA5FDF"/>
    <w:rsid w:val="00AA6BA7"/>
    <w:rsid w:val="00AA78E6"/>
    <w:rsid w:val="00AA7BA1"/>
    <w:rsid w:val="00AB0D8C"/>
    <w:rsid w:val="00AB1210"/>
    <w:rsid w:val="00AB2561"/>
    <w:rsid w:val="00AB5323"/>
    <w:rsid w:val="00AB6B58"/>
    <w:rsid w:val="00AC062B"/>
    <w:rsid w:val="00AC2F5C"/>
    <w:rsid w:val="00AC497D"/>
    <w:rsid w:val="00AC5700"/>
    <w:rsid w:val="00AC5D07"/>
    <w:rsid w:val="00AC7513"/>
    <w:rsid w:val="00AC7D27"/>
    <w:rsid w:val="00AD348A"/>
    <w:rsid w:val="00AD5B29"/>
    <w:rsid w:val="00AE4226"/>
    <w:rsid w:val="00AF321C"/>
    <w:rsid w:val="00AF3EB5"/>
    <w:rsid w:val="00AF53E3"/>
    <w:rsid w:val="00AF55E9"/>
    <w:rsid w:val="00AF5AE3"/>
    <w:rsid w:val="00B006C0"/>
    <w:rsid w:val="00B03349"/>
    <w:rsid w:val="00B042DC"/>
    <w:rsid w:val="00B06EC9"/>
    <w:rsid w:val="00B07AFA"/>
    <w:rsid w:val="00B101C5"/>
    <w:rsid w:val="00B102AB"/>
    <w:rsid w:val="00B1043F"/>
    <w:rsid w:val="00B136A9"/>
    <w:rsid w:val="00B1578E"/>
    <w:rsid w:val="00B217FD"/>
    <w:rsid w:val="00B23173"/>
    <w:rsid w:val="00B23A33"/>
    <w:rsid w:val="00B24A35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4572D"/>
    <w:rsid w:val="00B504F1"/>
    <w:rsid w:val="00B51954"/>
    <w:rsid w:val="00B52A12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81214"/>
    <w:rsid w:val="00B849A1"/>
    <w:rsid w:val="00B84FF6"/>
    <w:rsid w:val="00B85806"/>
    <w:rsid w:val="00B86313"/>
    <w:rsid w:val="00B87F2D"/>
    <w:rsid w:val="00B90217"/>
    <w:rsid w:val="00B93363"/>
    <w:rsid w:val="00B93CBA"/>
    <w:rsid w:val="00B94A9B"/>
    <w:rsid w:val="00B95C48"/>
    <w:rsid w:val="00B974AB"/>
    <w:rsid w:val="00BA1625"/>
    <w:rsid w:val="00BA1E95"/>
    <w:rsid w:val="00BA2F08"/>
    <w:rsid w:val="00BA473A"/>
    <w:rsid w:val="00BA488B"/>
    <w:rsid w:val="00BA4A34"/>
    <w:rsid w:val="00BA67AE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2E90"/>
    <w:rsid w:val="00BD6B8C"/>
    <w:rsid w:val="00BD7E42"/>
    <w:rsid w:val="00BE0D2F"/>
    <w:rsid w:val="00BE381A"/>
    <w:rsid w:val="00BE5B94"/>
    <w:rsid w:val="00BF124D"/>
    <w:rsid w:val="00BF4CAA"/>
    <w:rsid w:val="00BF7060"/>
    <w:rsid w:val="00BF7642"/>
    <w:rsid w:val="00BF7AEB"/>
    <w:rsid w:val="00C00CD3"/>
    <w:rsid w:val="00C066BC"/>
    <w:rsid w:val="00C06BC6"/>
    <w:rsid w:val="00C0762D"/>
    <w:rsid w:val="00C07BFB"/>
    <w:rsid w:val="00C10B6E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38A2"/>
    <w:rsid w:val="00C551B0"/>
    <w:rsid w:val="00C5723F"/>
    <w:rsid w:val="00C57379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2387"/>
    <w:rsid w:val="00CA2A35"/>
    <w:rsid w:val="00CA423C"/>
    <w:rsid w:val="00CA5B33"/>
    <w:rsid w:val="00CB0D14"/>
    <w:rsid w:val="00CB2EFF"/>
    <w:rsid w:val="00CB3496"/>
    <w:rsid w:val="00CB7A69"/>
    <w:rsid w:val="00CC01A5"/>
    <w:rsid w:val="00CC35B5"/>
    <w:rsid w:val="00CC75FC"/>
    <w:rsid w:val="00CC76BD"/>
    <w:rsid w:val="00CC7976"/>
    <w:rsid w:val="00CD2462"/>
    <w:rsid w:val="00CD30F2"/>
    <w:rsid w:val="00CE1C1A"/>
    <w:rsid w:val="00CE2F77"/>
    <w:rsid w:val="00CE3208"/>
    <w:rsid w:val="00CE5D21"/>
    <w:rsid w:val="00CE7D75"/>
    <w:rsid w:val="00CF0F5E"/>
    <w:rsid w:val="00CF2986"/>
    <w:rsid w:val="00CF4D38"/>
    <w:rsid w:val="00D01C27"/>
    <w:rsid w:val="00D02ACC"/>
    <w:rsid w:val="00D02F3A"/>
    <w:rsid w:val="00D03091"/>
    <w:rsid w:val="00D03250"/>
    <w:rsid w:val="00D06D9C"/>
    <w:rsid w:val="00D10CD4"/>
    <w:rsid w:val="00D112C5"/>
    <w:rsid w:val="00D11B9E"/>
    <w:rsid w:val="00D167A2"/>
    <w:rsid w:val="00D16978"/>
    <w:rsid w:val="00D25110"/>
    <w:rsid w:val="00D253B5"/>
    <w:rsid w:val="00D27B11"/>
    <w:rsid w:val="00D32F1F"/>
    <w:rsid w:val="00D33077"/>
    <w:rsid w:val="00D3737C"/>
    <w:rsid w:val="00D37B94"/>
    <w:rsid w:val="00D44EB3"/>
    <w:rsid w:val="00D45FCC"/>
    <w:rsid w:val="00D472B8"/>
    <w:rsid w:val="00D47C67"/>
    <w:rsid w:val="00D53D9A"/>
    <w:rsid w:val="00D55510"/>
    <w:rsid w:val="00D646CB"/>
    <w:rsid w:val="00D649EE"/>
    <w:rsid w:val="00D6742B"/>
    <w:rsid w:val="00D70852"/>
    <w:rsid w:val="00D7265C"/>
    <w:rsid w:val="00D72D08"/>
    <w:rsid w:val="00D73407"/>
    <w:rsid w:val="00D738D6"/>
    <w:rsid w:val="00D77506"/>
    <w:rsid w:val="00D776AD"/>
    <w:rsid w:val="00D77A41"/>
    <w:rsid w:val="00D82736"/>
    <w:rsid w:val="00D83E5F"/>
    <w:rsid w:val="00D84742"/>
    <w:rsid w:val="00D901A8"/>
    <w:rsid w:val="00D91388"/>
    <w:rsid w:val="00D93959"/>
    <w:rsid w:val="00D93D15"/>
    <w:rsid w:val="00D95A11"/>
    <w:rsid w:val="00D95E81"/>
    <w:rsid w:val="00D9690C"/>
    <w:rsid w:val="00DA1EEE"/>
    <w:rsid w:val="00DA3887"/>
    <w:rsid w:val="00DA4E7D"/>
    <w:rsid w:val="00DA511A"/>
    <w:rsid w:val="00DB014F"/>
    <w:rsid w:val="00DB70B5"/>
    <w:rsid w:val="00DC05E6"/>
    <w:rsid w:val="00DC6358"/>
    <w:rsid w:val="00DD10B7"/>
    <w:rsid w:val="00DD1E1F"/>
    <w:rsid w:val="00DD471F"/>
    <w:rsid w:val="00DD4968"/>
    <w:rsid w:val="00DD60A8"/>
    <w:rsid w:val="00DD7A95"/>
    <w:rsid w:val="00DE2C80"/>
    <w:rsid w:val="00DE432E"/>
    <w:rsid w:val="00DE61AE"/>
    <w:rsid w:val="00DE6DBF"/>
    <w:rsid w:val="00DF1874"/>
    <w:rsid w:val="00DF3144"/>
    <w:rsid w:val="00DF6333"/>
    <w:rsid w:val="00DF7103"/>
    <w:rsid w:val="00E004B7"/>
    <w:rsid w:val="00E01A2D"/>
    <w:rsid w:val="00E01E14"/>
    <w:rsid w:val="00E0462A"/>
    <w:rsid w:val="00E04BBB"/>
    <w:rsid w:val="00E051F2"/>
    <w:rsid w:val="00E052DA"/>
    <w:rsid w:val="00E06A72"/>
    <w:rsid w:val="00E07AFA"/>
    <w:rsid w:val="00E1071B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C10"/>
    <w:rsid w:val="00E3554E"/>
    <w:rsid w:val="00E37FC5"/>
    <w:rsid w:val="00E3FDE6"/>
    <w:rsid w:val="00E412EA"/>
    <w:rsid w:val="00E440C8"/>
    <w:rsid w:val="00E44FBC"/>
    <w:rsid w:val="00E46192"/>
    <w:rsid w:val="00E50316"/>
    <w:rsid w:val="00E50DB5"/>
    <w:rsid w:val="00E550B5"/>
    <w:rsid w:val="00E61243"/>
    <w:rsid w:val="00E62CBF"/>
    <w:rsid w:val="00E65AD2"/>
    <w:rsid w:val="00E6758A"/>
    <w:rsid w:val="00E713D5"/>
    <w:rsid w:val="00E721A4"/>
    <w:rsid w:val="00E76A2A"/>
    <w:rsid w:val="00E81AA7"/>
    <w:rsid w:val="00E84619"/>
    <w:rsid w:val="00E854AC"/>
    <w:rsid w:val="00E90810"/>
    <w:rsid w:val="00E912A2"/>
    <w:rsid w:val="00E92016"/>
    <w:rsid w:val="00E926EE"/>
    <w:rsid w:val="00E92CF2"/>
    <w:rsid w:val="00E92EB0"/>
    <w:rsid w:val="00E93366"/>
    <w:rsid w:val="00E936A2"/>
    <w:rsid w:val="00E94D20"/>
    <w:rsid w:val="00E95813"/>
    <w:rsid w:val="00E9677F"/>
    <w:rsid w:val="00E976CC"/>
    <w:rsid w:val="00EA6850"/>
    <w:rsid w:val="00EA7AEA"/>
    <w:rsid w:val="00EB1D6B"/>
    <w:rsid w:val="00EC3408"/>
    <w:rsid w:val="00ED1AED"/>
    <w:rsid w:val="00ED4C54"/>
    <w:rsid w:val="00ED5612"/>
    <w:rsid w:val="00ED5B2F"/>
    <w:rsid w:val="00ED683B"/>
    <w:rsid w:val="00EE04A7"/>
    <w:rsid w:val="00EE158F"/>
    <w:rsid w:val="00EE195C"/>
    <w:rsid w:val="00EE2505"/>
    <w:rsid w:val="00EE47B4"/>
    <w:rsid w:val="00EE6A6F"/>
    <w:rsid w:val="00EE6B1C"/>
    <w:rsid w:val="00EF0A85"/>
    <w:rsid w:val="00EF27D4"/>
    <w:rsid w:val="00F035EC"/>
    <w:rsid w:val="00F03ACF"/>
    <w:rsid w:val="00F06331"/>
    <w:rsid w:val="00F127AA"/>
    <w:rsid w:val="00F143E0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607CC"/>
    <w:rsid w:val="00F60A7B"/>
    <w:rsid w:val="00F622E6"/>
    <w:rsid w:val="00F731AD"/>
    <w:rsid w:val="00F73989"/>
    <w:rsid w:val="00F73E0D"/>
    <w:rsid w:val="00F757B7"/>
    <w:rsid w:val="00F758D6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973FE"/>
    <w:rsid w:val="00FA2B73"/>
    <w:rsid w:val="00FA32D1"/>
    <w:rsid w:val="00FA41F2"/>
    <w:rsid w:val="00FA63B3"/>
    <w:rsid w:val="00FA66E5"/>
    <w:rsid w:val="00FA6E4F"/>
    <w:rsid w:val="00FA70E1"/>
    <w:rsid w:val="00FB04D0"/>
    <w:rsid w:val="00FB1D06"/>
    <w:rsid w:val="00FB3E26"/>
    <w:rsid w:val="00FB46C3"/>
    <w:rsid w:val="00FB51A0"/>
    <w:rsid w:val="00FB51DA"/>
    <w:rsid w:val="00FB5E4E"/>
    <w:rsid w:val="00FC0423"/>
    <w:rsid w:val="00FC3591"/>
    <w:rsid w:val="00FC5ABE"/>
    <w:rsid w:val="00FD2A08"/>
    <w:rsid w:val="00FD359D"/>
    <w:rsid w:val="00FD3923"/>
    <w:rsid w:val="00FD5755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08A6"/>
    <w:rsid w:val="00FF70F6"/>
    <w:rsid w:val="00FF720A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8B4D51"/>
  <w15:docId w15:val="{89274E04-F817-41C5-8576-F4B5037F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uv3um">
    <w:name w:val="uv3um"/>
    <w:basedOn w:val="Fontepargpadro"/>
    <w:rsid w:val="00E46192"/>
  </w:style>
  <w:style w:type="character" w:customStyle="1" w:styleId="added">
    <w:name w:val="added"/>
    <w:basedOn w:val="Fontepargpadro"/>
    <w:rsid w:val="00FF720A"/>
  </w:style>
  <w:style w:type="character" w:styleId="MenoPendente">
    <w:name w:val="Unresolved Mention"/>
    <w:basedOn w:val="Fontepargpadro"/>
    <w:uiPriority w:val="99"/>
    <w:semiHidden/>
    <w:unhideWhenUsed/>
    <w:rsid w:val="00783E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F2C3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93352A"/>
    <w:pPr>
      <w:autoSpaceDN/>
      <w:spacing w:after="0" w:line="240" w:lineRule="auto"/>
      <w:textAlignment w:val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29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4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3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0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0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2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18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7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01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5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3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1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0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2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6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5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9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9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81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1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8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6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1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7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1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9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3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5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5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5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4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3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7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8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ncp.gov.br/app/pca/44919611000103/2025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2.xml><?xml version="1.0" encoding="utf-8"?>
<ds:datastoreItem xmlns:ds="http://schemas.openxmlformats.org/officeDocument/2006/customXml" ds:itemID="{67BF981A-7790-4872-AD88-B78C15695F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13</Pages>
  <Words>2265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hubach Pieretti</cp:lastModifiedBy>
  <cp:revision>162</cp:revision>
  <cp:lastPrinted>2025-07-29T17:43:00Z</cp:lastPrinted>
  <dcterms:created xsi:type="dcterms:W3CDTF">2025-07-29T17:52:00Z</dcterms:created>
  <dcterms:modified xsi:type="dcterms:W3CDTF">2025-09-08T17:11:00Z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