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8B8" w14:textId="5723049A" w:rsidR="00C414F1" w:rsidRPr="003C3C40" w:rsidRDefault="00C414F1" w:rsidP="00C414F1">
      <w:pPr>
        <w:widowControl w:val="0"/>
        <w:spacing w:before="120" w:after="0" w:line="240" w:lineRule="exact"/>
        <w:ind w:left="4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Ata de Registro de Preços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nº 0</w:t>
      </w:r>
      <w:r w:rsidR="00A8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/2023</w:t>
      </w:r>
    </w:p>
    <w:p w14:paraId="6837E101" w14:textId="77777777" w:rsidR="00C414F1" w:rsidRPr="003C3C40" w:rsidRDefault="00C414F1" w:rsidP="00C414F1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FCE5C" w14:textId="0A8D81D5" w:rsidR="00C414F1" w:rsidRPr="003C3C40" w:rsidRDefault="00C414F1" w:rsidP="00C414F1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Processo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35C87F2" w14:textId="1BC0C021" w:rsidR="00C414F1" w:rsidRPr="00256B5A" w:rsidRDefault="00C414F1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Pregão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FD837AB" w14:textId="66D75B01" w:rsidR="00C414F1" w:rsidRPr="003C3C40" w:rsidRDefault="001E37E3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Sistema de 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Registro de Preços n.º 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8821DE7" w14:textId="77777777" w:rsidR="003E3BB8" w:rsidRPr="003C3C40" w:rsidRDefault="003E3BB8" w:rsidP="003E3BB8">
      <w:pPr>
        <w:widowControl w:val="0"/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1F584" w14:textId="77777777" w:rsidR="003E3BB8" w:rsidRPr="003C3C40" w:rsidRDefault="003E3BB8" w:rsidP="003E3BB8">
      <w:pPr>
        <w:widowControl w:val="0"/>
        <w:spacing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Município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de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intermédio 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Prefeit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Municipal, 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João Soares dos Santos, no uso de suas competências, em face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esultado obtido no  Pregão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627F0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afe,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devidam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homologado,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esolve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  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REGISTRO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ocedendo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colocado,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 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escente das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espectivas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opostas, para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 do SISTEMA DE REGISTRO DE PREÇOS –  SRP, destinado às aquisiçõ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 futu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as, nos seguint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termos.  </w:t>
      </w:r>
    </w:p>
    <w:p w14:paraId="15F4B78D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25398" w14:textId="77777777" w:rsidR="003E3BB8" w:rsidRPr="003C3C40" w:rsidRDefault="003E3BB8" w:rsidP="003E3BB8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DD0F9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PRIMEIRA – OBJETO E QUANTIDADES ESTIMADAS  </w:t>
      </w:r>
    </w:p>
    <w:p w14:paraId="63B2A57F" w14:textId="0EFE3368" w:rsidR="003E3BB8" w:rsidRPr="00491794" w:rsidRDefault="003E3BB8" w:rsidP="00491794">
      <w:pPr>
        <w:widowControl w:val="0"/>
        <w:spacing w:before="81" w:after="0" w:line="292" w:lineRule="exact"/>
        <w:ind w:left="613" w:right="51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</w:t>
      </w:r>
      <w:r w:rsidRPr="003C3C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794" w:rsidRPr="00491794">
        <w:rPr>
          <w:rFonts w:ascii="Times New Roman" w:eastAsia="Times New Roman" w:hAnsi="Times New Roman" w:cs="Times New Roman"/>
          <w:color w:val="000000"/>
        </w:rPr>
        <w:t>para</w:t>
      </w:r>
      <w:r w:rsidR="00E07A20" w:rsidRP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6015" w:rsidRPr="00236015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AQUISIÇÃO DE MATERIAIS DE HIGIENE E LIMPEZA PARA DIVERSOS SETORES DA PREFEITURA MUNICIPAL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detalhamento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especificaç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téc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icas constantes do Termo de Referência, da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 da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atada e demais  documentos constantes do processo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em 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afe.  </w:t>
      </w:r>
    </w:p>
    <w:p w14:paraId="5783DB8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8943BF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F8ECB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SEGU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– FORNECEDOR  </w:t>
      </w:r>
    </w:p>
    <w:p w14:paraId="1C9D61AD" w14:textId="48E02ABB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  <w:sectPr w:rsidR="003E3BB8" w:rsidRPr="003C3C40" w:rsidSect="007726AE">
          <w:headerReference w:type="default" r:id="rId7"/>
          <w:pgSz w:w="11918" w:h="16848"/>
          <w:pgMar w:top="500" w:right="500" w:bottom="400" w:left="5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detento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abaixo mencionada:  </w:t>
      </w:r>
    </w:p>
    <w:p w14:paraId="3D1213AD" w14:textId="77777777" w:rsidR="0062033F" w:rsidRDefault="0062033F" w:rsidP="00491794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BDB0B" w14:textId="1AC5D7BD" w:rsidR="00790921" w:rsidRPr="003E784B" w:rsidRDefault="003E3BB8" w:rsidP="003E784B">
      <w:pPr>
        <w:pStyle w:val="PargrafodaLista"/>
        <w:widowControl w:val="0"/>
        <w:numPr>
          <w:ilvl w:val="0"/>
          <w:numId w:val="4"/>
        </w:numPr>
        <w:spacing w:after="6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E7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="00E7333A" w:rsidRPr="003E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646E" w:rsidRPr="003E784B">
        <w:rPr>
          <w:rFonts w:ascii="Times New Roman" w:eastAsia="Calibri" w:hAnsi="Times New Roman" w:cs="Times New Roman"/>
          <w:b/>
          <w:sz w:val="21"/>
          <w:szCs w:val="21"/>
        </w:rPr>
        <w:t>ELIANE CRISTINA MOURA DA SILVA LTDA</w:t>
      </w:r>
      <w:r w:rsidR="002B253A" w:rsidRPr="003E78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insc</w:t>
      </w:r>
      <w:r w:rsidRPr="003E7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ita</w:t>
      </w:r>
      <w:r w:rsidR="003C3C40" w:rsidRPr="003E78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3C3C40" w:rsidRPr="003E78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CNPJ/MF</w:t>
      </w:r>
      <w:r w:rsidRPr="003E78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sob</w:t>
      </w:r>
      <w:r w:rsidRPr="003E78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E78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83385"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n.º </w:t>
      </w:r>
      <w:r w:rsidR="00A8646E" w:rsidRPr="003E784B">
        <w:rPr>
          <w:rFonts w:ascii="Times New Roman" w:hAnsi="Times New Roman"/>
          <w:b/>
        </w:rPr>
        <w:t>08.720.483/0001-00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E7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E7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sede/ende</w:t>
      </w:r>
      <w:r w:rsidRPr="003E7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E7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10422" w:rsidRPr="003E7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646E" w:rsidRPr="003E784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Al. Demétrio </w:t>
      </w:r>
      <w:proofErr w:type="spellStart"/>
      <w:r w:rsidR="00A8646E" w:rsidRPr="003E784B">
        <w:rPr>
          <w:rFonts w:ascii="Times New Roman" w:eastAsia="Calibri" w:hAnsi="Times New Roman" w:cs="Times New Roman"/>
          <w:b/>
          <w:bCs/>
          <w:sz w:val="21"/>
          <w:szCs w:val="21"/>
        </w:rPr>
        <w:t>Cavlak</w:t>
      </w:r>
      <w:proofErr w:type="spellEnd"/>
      <w:r w:rsidR="00A8646E" w:rsidRPr="003E784B">
        <w:rPr>
          <w:rFonts w:ascii="Times New Roman" w:eastAsia="Calibri" w:hAnsi="Times New Roman" w:cs="Times New Roman"/>
          <w:b/>
          <w:bCs/>
          <w:sz w:val="21"/>
          <w:szCs w:val="21"/>
        </w:rPr>
        <w:t>, n° 1846, em Lucélia, Estado de São Paulo</w:t>
      </w:r>
      <w:r w:rsidR="00C414F1" w:rsidRPr="003E7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3E7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E7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lefone</w:t>
      </w:r>
      <w:r w:rsidR="003C3C40"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0422" w:rsidRPr="003E784B">
        <w:rPr>
          <w:rFonts w:ascii="Roboto-Regular" w:hAnsi="Roboto-Regular" w:cs="Roboto-Regular"/>
          <w:sz w:val="20"/>
          <w:szCs w:val="20"/>
        </w:rPr>
        <w:t xml:space="preserve"> (</w:t>
      </w:r>
      <w:r w:rsidR="002B253A" w:rsidRPr="003E7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E784B" w:rsidRPr="003E7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910422" w:rsidRPr="003E7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3E784B" w:rsidRPr="003E7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3551-2450 </w:t>
      </w:r>
      <w:r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>e e-mail</w:t>
      </w:r>
      <w:r w:rsidR="00283385" w:rsidRPr="003E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E784B" w:rsidRPr="003E784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limp_lar@yahoo.com.br</w:t>
      </w:r>
    </w:p>
    <w:p w14:paraId="11ECADE5" w14:textId="77777777" w:rsidR="003E784B" w:rsidRPr="003E784B" w:rsidRDefault="003E784B" w:rsidP="003E784B">
      <w:pPr>
        <w:pStyle w:val="PargrafodaLista"/>
        <w:widowControl w:val="0"/>
        <w:numPr>
          <w:ilvl w:val="0"/>
          <w:numId w:val="4"/>
        </w:numPr>
        <w:spacing w:after="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EEB6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TERCEIRA – PREÇOS  </w:t>
      </w:r>
    </w:p>
    <w:p w14:paraId="133A4D1E" w14:textId="13B67B70" w:rsidR="006A3C7D" w:rsidRDefault="003E3BB8" w:rsidP="006A3C7D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3.1 – 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que vigo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arão nesta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 são os seguintes:  </w:t>
      </w:r>
    </w:p>
    <w:p w14:paraId="5AAA3FEB" w14:textId="77777777" w:rsidR="006A3C7D" w:rsidRPr="006A3C7D" w:rsidRDefault="006A3C7D" w:rsidP="006A3C7D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1134"/>
        <w:gridCol w:w="992"/>
        <w:gridCol w:w="1276"/>
        <w:gridCol w:w="1417"/>
      </w:tblGrid>
      <w:tr w:rsidR="003E784B" w:rsidRPr="003E784B" w14:paraId="2E5990CD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10449AFE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32FABA05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Quant</w:t>
            </w:r>
          </w:p>
        </w:tc>
        <w:tc>
          <w:tcPr>
            <w:tcW w:w="3402" w:type="dxa"/>
            <w:shd w:val="clear" w:color="auto" w:fill="auto"/>
          </w:tcPr>
          <w:p w14:paraId="57BF310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5CC99464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14:paraId="3C4EA3E9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Valor unitário</w:t>
            </w:r>
          </w:p>
        </w:tc>
        <w:tc>
          <w:tcPr>
            <w:tcW w:w="1276" w:type="dxa"/>
            <w:shd w:val="clear" w:color="auto" w:fill="auto"/>
          </w:tcPr>
          <w:p w14:paraId="2FF2E47B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Valor total</w:t>
            </w:r>
          </w:p>
        </w:tc>
        <w:tc>
          <w:tcPr>
            <w:tcW w:w="1417" w:type="dxa"/>
            <w:shd w:val="clear" w:color="auto" w:fill="auto"/>
          </w:tcPr>
          <w:p w14:paraId="14341D6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Marca</w:t>
            </w:r>
          </w:p>
        </w:tc>
      </w:tr>
      <w:tr w:rsidR="003E784B" w:rsidRPr="003E784B" w14:paraId="1F0F67D0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3D14D6C6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3803CA6" w14:textId="77777777" w:rsidR="003E784B" w:rsidRPr="003E784B" w:rsidRDefault="003E784B" w:rsidP="003E784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 xml:space="preserve">   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792</w:t>
            </w: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49A39A86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AGUA</w:t>
            </w:r>
            <w:proofErr w:type="gramEnd"/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 SANITÁRIA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base hipoclorito de sódio, concentração mínima de 2% a 2,5% de cloro ativo. Registrado na ANVISA. Embalagem plástica, contendo o nome do fabricante, data de fabricação e prazo de validade. </w:t>
            </w: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Galão de 5 litros.</w:t>
            </w:r>
          </w:p>
        </w:tc>
        <w:tc>
          <w:tcPr>
            <w:tcW w:w="1134" w:type="dxa"/>
            <w:shd w:val="clear" w:color="auto" w:fill="auto"/>
          </w:tcPr>
          <w:p w14:paraId="246BE7F0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GALÃO</w:t>
            </w:r>
          </w:p>
        </w:tc>
        <w:tc>
          <w:tcPr>
            <w:tcW w:w="992" w:type="dxa"/>
            <w:shd w:val="clear" w:color="auto" w:fill="auto"/>
          </w:tcPr>
          <w:p w14:paraId="5AADB32F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R$ 10,50</w:t>
            </w:r>
          </w:p>
        </w:tc>
        <w:tc>
          <w:tcPr>
            <w:tcW w:w="1276" w:type="dxa"/>
            <w:shd w:val="clear" w:color="auto" w:fill="auto"/>
          </w:tcPr>
          <w:p w14:paraId="54BFF979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R$ 8.316,00</w:t>
            </w:r>
          </w:p>
        </w:tc>
        <w:tc>
          <w:tcPr>
            <w:tcW w:w="1417" w:type="dxa"/>
            <w:shd w:val="clear" w:color="auto" w:fill="auto"/>
          </w:tcPr>
          <w:p w14:paraId="63D28A45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BRIAN</w:t>
            </w:r>
          </w:p>
        </w:tc>
      </w:tr>
      <w:tr w:rsidR="003E784B" w:rsidRPr="003E784B" w14:paraId="4ACE83D1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2D0E5BDF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AE75487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876</w:t>
            </w:r>
          </w:p>
        </w:tc>
        <w:tc>
          <w:tcPr>
            <w:tcW w:w="3402" w:type="dxa"/>
            <w:shd w:val="clear" w:color="auto" w:fill="auto"/>
          </w:tcPr>
          <w:p w14:paraId="37A282B4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DESINFETANTE PARA USO GERAL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líquido, </w:t>
            </w: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galão plástico de 5 litros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com a seguinte composição: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nonilfenol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etoxilado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cloreto de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benzalcônico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lastRenderedPageBreak/>
              <w:t xml:space="preserve">sequestrante,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opacificante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fragância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cloreto e água. Princípio ativo: cloreto de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benzalcônico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(50%) 2%. Registrado na ANVISA.</w:t>
            </w:r>
          </w:p>
        </w:tc>
        <w:tc>
          <w:tcPr>
            <w:tcW w:w="1134" w:type="dxa"/>
            <w:shd w:val="clear" w:color="auto" w:fill="auto"/>
          </w:tcPr>
          <w:p w14:paraId="707D0E0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GALÃO</w:t>
            </w:r>
          </w:p>
        </w:tc>
        <w:tc>
          <w:tcPr>
            <w:tcW w:w="992" w:type="dxa"/>
            <w:shd w:val="clear" w:color="auto" w:fill="auto"/>
          </w:tcPr>
          <w:p w14:paraId="089100B0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R$ 10,40</w:t>
            </w:r>
          </w:p>
        </w:tc>
        <w:tc>
          <w:tcPr>
            <w:tcW w:w="1276" w:type="dxa"/>
            <w:shd w:val="clear" w:color="auto" w:fill="auto"/>
          </w:tcPr>
          <w:p w14:paraId="3DD40C12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R$ 9.110,40</w:t>
            </w:r>
          </w:p>
        </w:tc>
        <w:tc>
          <w:tcPr>
            <w:tcW w:w="1417" w:type="dxa"/>
            <w:shd w:val="clear" w:color="auto" w:fill="auto"/>
          </w:tcPr>
          <w:p w14:paraId="0ADFE7DB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BRIAN</w:t>
            </w:r>
          </w:p>
        </w:tc>
      </w:tr>
      <w:tr w:rsidR="003E784B" w:rsidRPr="003E784B" w14:paraId="215BE724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6FA3B8CC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6F55C13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710</w:t>
            </w:r>
          </w:p>
        </w:tc>
        <w:tc>
          <w:tcPr>
            <w:tcW w:w="3402" w:type="dxa"/>
            <w:shd w:val="clear" w:color="auto" w:fill="auto"/>
          </w:tcPr>
          <w:p w14:paraId="3DDA2962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ESPONJA DE LAVAR LOUÇA,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dupla face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antibactérias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medindo aproximadamente 100x71x18mm composição: lado amarelo espuma de poliuretano com bactericida lado verde: fibra sintética com abrasivo. </w:t>
            </w: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com 06 unidades.</w:t>
            </w:r>
          </w:p>
        </w:tc>
        <w:tc>
          <w:tcPr>
            <w:tcW w:w="1134" w:type="dxa"/>
            <w:shd w:val="clear" w:color="auto" w:fill="auto"/>
          </w:tcPr>
          <w:p w14:paraId="75725E67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3F9C9266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R$ 4,20</w:t>
            </w:r>
          </w:p>
        </w:tc>
        <w:tc>
          <w:tcPr>
            <w:tcW w:w="1276" w:type="dxa"/>
            <w:shd w:val="clear" w:color="auto" w:fill="auto"/>
          </w:tcPr>
          <w:p w14:paraId="74A92BFE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R$ 2.982,00</w:t>
            </w:r>
          </w:p>
        </w:tc>
        <w:tc>
          <w:tcPr>
            <w:tcW w:w="1417" w:type="dxa"/>
            <w:shd w:val="clear" w:color="auto" w:fill="auto"/>
          </w:tcPr>
          <w:p w14:paraId="1909A06B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BRILHUS</w:t>
            </w:r>
          </w:p>
        </w:tc>
      </w:tr>
      <w:tr w:rsidR="003E784B" w:rsidRPr="003E784B" w14:paraId="3A03C898" w14:textId="77777777" w:rsidTr="00D54B61">
        <w:trPr>
          <w:trHeight w:val="1156"/>
          <w:jc w:val="center"/>
        </w:trPr>
        <w:tc>
          <w:tcPr>
            <w:tcW w:w="675" w:type="dxa"/>
            <w:shd w:val="clear" w:color="auto" w:fill="auto"/>
          </w:tcPr>
          <w:p w14:paraId="5DBF0161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3A4D403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65662E89" w14:textId="77777777" w:rsidR="003E784B" w:rsidRPr="003E784B" w:rsidRDefault="003E784B" w:rsidP="003E784B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LIMPADOR MULTIUSO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de superfícies em geral, acondicionado em </w:t>
            </w: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frascos de 500 ml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composição: matéria ativa não iônica,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lauril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éter sulfato de sódio. Aditivo coalescente, éter butílico de etileno glicol, corante, com aroma lavanda ou floral.</w:t>
            </w:r>
          </w:p>
          <w:p w14:paraId="1C14277F" w14:textId="77777777" w:rsidR="003E784B" w:rsidRPr="003E784B" w:rsidRDefault="003E784B" w:rsidP="003E784B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</w:pP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Caixa com 12 unidades.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Produto sujeito a verificação, aos procedimentos administrativos determinados pela ANVISA.</w:t>
            </w:r>
          </w:p>
        </w:tc>
        <w:tc>
          <w:tcPr>
            <w:tcW w:w="1134" w:type="dxa"/>
            <w:shd w:val="clear" w:color="auto" w:fill="auto"/>
          </w:tcPr>
          <w:p w14:paraId="4C3BF1E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CAIXA</w:t>
            </w:r>
          </w:p>
        </w:tc>
        <w:tc>
          <w:tcPr>
            <w:tcW w:w="992" w:type="dxa"/>
            <w:shd w:val="clear" w:color="auto" w:fill="auto"/>
          </w:tcPr>
          <w:p w14:paraId="32BCF32E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R$ 28,80</w:t>
            </w:r>
          </w:p>
        </w:tc>
        <w:tc>
          <w:tcPr>
            <w:tcW w:w="1276" w:type="dxa"/>
            <w:shd w:val="clear" w:color="auto" w:fill="auto"/>
          </w:tcPr>
          <w:p w14:paraId="15C9FCA3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R$ 432,00</w:t>
            </w:r>
          </w:p>
        </w:tc>
        <w:tc>
          <w:tcPr>
            <w:tcW w:w="1417" w:type="dxa"/>
            <w:shd w:val="clear" w:color="auto" w:fill="auto"/>
          </w:tcPr>
          <w:p w14:paraId="00EDB34A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BRIAN</w:t>
            </w:r>
          </w:p>
        </w:tc>
      </w:tr>
      <w:tr w:rsidR="003E784B" w:rsidRPr="003E784B" w14:paraId="7D07C070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3E33373A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4DDA805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122</w:t>
            </w:r>
          </w:p>
        </w:tc>
        <w:tc>
          <w:tcPr>
            <w:tcW w:w="3402" w:type="dxa"/>
            <w:shd w:val="clear" w:color="auto" w:fill="auto"/>
          </w:tcPr>
          <w:p w14:paraId="527B56E3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AMACIANTE DE ROUPAS 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líquido, acondicionado em </w:t>
            </w: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frasco plástico de 2 litros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. Composição cloreto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diaquil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, dimetil amônio, (mínimo de 3% ativo), corante, essência e água. Registrado na ANVISA.</w:t>
            </w:r>
          </w:p>
        </w:tc>
        <w:tc>
          <w:tcPr>
            <w:tcW w:w="1134" w:type="dxa"/>
            <w:shd w:val="clear" w:color="auto" w:fill="auto"/>
          </w:tcPr>
          <w:p w14:paraId="60C119E8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  <w:tc>
          <w:tcPr>
            <w:tcW w:w="992" w:type="dxa"/>
            <w:shd w:val="clear" w:color="auto" w:fill="auto"/>
          </w:tcPr>
          <w:p w14:paraId="6B0BB225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R$ 5,90</w:t>
            </w:r>
          </w:p>
        </w:tc>
        <w:tc>
          <w:tcPr>
            <w:tcW w:w="1276" w:type="dxa"/>
            <w:shd w:val="clear" w:color="auto" w:fill="auto"/>
          </w:tcPr>
          <w:p w14:paraId="3ABE1F9E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R$ 719,80</w:t>
            </w:r>
          </w:p>
        </w:tc>
        <w:tc>
          <w:tcPr>
            <w:tcW w:w="1417" w:type="dxa"/>
            <w:shd w:val="clear" w:color="auto" w:fill="auto"/>
          </w:tcPr>
          <w:p w14:paraId="2ACFB2B6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BRIAN</w:t>
            </w:r>
          </w:p>
        </w:tc>
      </w:tr>
      <w:tr w:rsidR="003E784B" w:rsidRPr="003E784B" w14:paraId="5D076D96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2D6E7E1A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02E87734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1.705</w:t>
            </w:r>
          </w:p>
        </w:tc>
        <w:tc>
          <w:tcPr>
            <w:tcW w:w="3402" w:type="dxa"/>
            <w:shd w:val="clear" w:color="auto" w:fill="auto"/>
          </w:tcPr>
          <w:p w14:paraId="2B31AB82" w14:textId="77777777" w:rsidR="003E784B" w:rsidRPr="003E784B" w:rsidRDefault="003E784B" w:rsidP="003E784B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SABÃO LÍQUIDO </w:t>
            </w:r>
            <w:r w:rsidRPr="003E784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– GALÃO 5 LITROS.</w:t>
            </w:r>
          </w:p>
        </w:tc>
        <w:tc>
          <w:tcPr>
            <w:tcW w:w="1134" w:type="dxa"/>
            <w:shd w:val="clear" w:color="auto" w:fill="auto"/>
          </w:tcPr>
          <w:p w14:paraId="2B8D54C0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GALÃO</w:t>
            </w:r>
          </w:p>
        </w:tc>
        <w:tc>
          <w:tcPr>
            <w:tcW w:w="992" w:type="dxa"/>
            <w:shd w:val="clear" w:color="auto" w:fill="auto"/>
          </w:tcPr>
          <w:p w14:paraId="67F90EE8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R$ 18,90</w:t>
            </w:r>
          </w:p>
        </w:tc>
        <w:tc>
          <w:tcPr>
            <w:tcW w:w="1276" w:type="dxa"/>
            <w:shd w:val="clear" w:color="auto" w:fill="auto"/>
          </w:tcPr>
          <w:p w14:paraId="58BDCD38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R$ 32.224,50</w:t>
            </w:r>
          </w:p>
        </w:tc>
        <w:tc>
          <w:tcPr>
            <w:tcW w:w="1417" w:type="dxa"/>
            <w:shd w:val="clear" w:color="auto" w:fill="auto"/>
          </w:tcPr>
          <w:p w14:paraId="0476CF9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BRIAN</w:t>
            </w:r>
          </w:p>
        </w:tc>
      </w:tr>
      <w:tr w:rsidR="003E784B" w:rsidRPr="003E784B" w14:paraId="73D2EC84" w14:textId="77777777" w:rsidTr="00D54B61">
        <w:trPr>
          <w:jc w:val="center"/>
        </w:trPr>
        <w:tc>
          <w:tcPr>
            <w:tcW w:w="675" w:type="dxa"/>
            <w:shd w:val="clear" w:color="auto" w:fill="auto"/>
          </w:tcPr>
          <w:p w14:paraId="0103EC23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0E86A9A0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950</w:t>
            </w:r>
          </w:p>
        </w:tc>
        <w:tc>
          <w:tcPr>
            <w:tcW w:w="3402" w:type="dxa"/>
            <w:shd w:val="clear" w:color="auto" w:fill="auto"/>
          </w:tcPr>
          <w:p w14:paraId="5F26075C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PAPEL TOALHA PARA BANHEIRO,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interfolhado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macio, solúvel em água, feito com 100% celulose na cor branca, folha dupla, </w:t>
            </w:r>
            <w:r w:rsidRPr="003E784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fardo com 5 pacotes de 250 folhas cada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, cada folha medindo, aproximadamente, 21 cm x 22 cm.</w:t>
            </w:r>
          </w:p>
        </w:tc>
        <w:tc>
          <w:tcPr>
            <w:tcW w:w="1134" w:type="dxa"/>
            <w:shd w:val="clear" w:color="auto" w:fill="auto"/>
          </w:tcPr>
          <w:p w14:paraId="50F54E84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FARDO</w:t>
            </w:r>
          </w:p>
        </w:tc>
        <w:tc>
          <w:tcPr>
            <w:tcW w:w="992" w:type="dxa"/>
            <w:shd w:val="clear" w:color="auto" w:fill="auto"/>
          </w:tcPr>
          <w:p w14:paraId="6DD20A4C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R$ 29,90</w:t>
            </w:r>
          </w:p>
        </w:tc>
        <w:tc>
          <w:tcPr>
            <w:tcW w:w="1276" w:type="dxa"/>
            <w:shd w:val="clear" w:color="auto" w:fill="auto"/>
          </w:tcPr>
          <w:p w14:paraId="2DE1F87A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R$ 28.405,00</w:t>
            </w:r>
          </w:p>
        </w:tc>
        <w:tc>
          <w:tcPr>
            <w:tcW w:w="1417" w:type="dxa"/>
            <w:shd w:val="clear" w:color="auto" w:fill="auto"/>
          </w:tcPr>
          <w:p w14:paraId="51062554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VALE DUNAS</w:t>
            </w:r>
          </w:p>
        </w:tc>
      </w:tr>
      <w:tr w:rsidR="003E784B" w:rsidRPr="003E784B" w14:paraId="02FF0999" w14:textId="77777777" w:rsidTr="00D54B61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7DC87E75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0FA84E1C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46C94889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LIMPA ALUMINIO 5L 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solução limpeza multiuso, nome preparado para limpeza: tensoativo catiônico e não iônico, espessante, sequestrante, ácido cítrico, corante, conservantes, perfume e água. Limpa/brilha alumínio. Registrado na Anvisa.</w:t>
            </w:r>
          </w:p>
        </w:tc>
        <w:tc>
          <w:tcPr>
            <w:tcW w:w="1134" w:type="dxa"/>
            <w:shd w:val="clear" w:color="auto" w:fill="auto"/>
          </w:tcPr>
          <w:p w14:paraId="32F08ABC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GALÃO</w:t>
            </w:r>
          </w:p>
        </w:tc>
        <w:tc>
          <w:tcPr>
            <w:tcW w:w="992" w:type="dxa"/>
            <w:shd w:val="clear" w:color="auto" w:fill="auto"/>
          </w:tcPr>
          <w:p w14:paraId="51071567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R$ 16,90</w:t>
            </w:r>
          </w:p>
        </w:tc>
        <w:tc>
          <w:tcPr>
            <w:tcW w:w="1276" w:type="dxa"/>
            <w:shd w:val="clear" w:color="auto" w:fill="auto"/>
          </w:tcPr>
          <w:p w14:paraId="17CCF8B9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R$ 219,70</w:t>
            </w:r>
          </w:p>
        </w:tc>
        <w:tc>
          <w:tcPr>
            <w:tcW w:w="1417" w:type="dxa"/>
            <w:shd w:val="clear" w:color="auto" w:fill="auto"/>
          </w:tcPr>
          <w:p w14:paraId="2D6E7EB1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BRIAN</w:t>
            </w:r>
          </w:p>
        </w:tc>
      </w:tr>
      <w:tr w:rsidR="003E784B" w:rsidRPr="003E784B" w14:paraId="4101D707" w14:textId="77777777" w:rsidTr="00D54B61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0D1FD607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19627ACD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192</w:t>
            </w:r>
          </w:p>
        </w:tc>
        <w:tc>
          <w:tcPr>
            <w:tcW w:w="3402" w:type="dxa"/>
            <w:shd w:val="clear" w:color="auto" w:fill="auto"/>
          </w:tcPr>
          <w:p w14:paraId="720DD40A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AMACIANTE 5L, 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líquido, acondicionado em frasco plástico de 5 litros. Composição cloreto </w:t>
            </w:r>
            <w:proofErr w:type="spellStart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diaquil</w:t>
            </w:r>
            <w:proofErr w:type="spellEnd"/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dimetil amônio, (mínimo de 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lastRenderedPageBreak/>
              <w:t>3% ativo), corante, essência e água. Registrado na ANVISA.</w:t>
            </w:r>
          </w:p>
        </w:tc>
        <w:tc>
          <w:tcPr>
            <w:tcW w:w="1134" w:type="dxa"/>
            <w:shd w:val="clear" w:color="auto" w:fill="auto"/>
          </w:tcPr>
          <w:p w14:paraId="178C82D4" w14:textId="77777777" w:rsidR="003E784B" w:rsidRPr="003E784B" w:rsidRDefault="003E784B" w:rsidP="003E784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GALÃO</w:t>
            </w:r>
          </w:p>
        </w:tc>
        <w:tc>
          <w:tcPr>
            <w:tcW w:w="992" w:type="dxa"/>
            <w:shd w:val="clear" w:color="auto" w:fill="auto"/>
          </w:tcPr>
          <w:p w14:paraId="0483AC34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R$ 14,90</w:t>
            </w:r>
          </w:p>
        </w:tc>
        <w:tc>
          <w:tcPr>
            <w:tcW w:w="1276" w:type="dxa"/>
            <w:shd w:val="clear" w:color="auto" w:fill="auto"/>
          </w:tcPr>
          <w:p w14:paraId="4A71E84F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R$ 2.860,80</w:t>
            </w:r>
          </w:p>
        </w:tc>
        <w:tc>
          <w:tcPr>
            <w:tcW w:w="1417" w:type="dxa"/>
            <w:shd w:val="clear" w:color="auto" w:fill="auto"/>
          </w:tcPr>
          <w:p w14:paraId="0EE9F8FE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BRIAN</w:t>
            </w:r>
          </w:p>
        </w:tc>
      </w:tr>
      <w:tr w:rsidR="003E784B" w:rsidRPr="003E784B" w14:paraId="194FF0CD" w14:textId="77777777" w:rsidTr="00D54B61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7EA30E91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5072C783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300</w:t>
            </w:r>
          </w:p>
        </w:tc>
        <w:tc>
          <w:tcPr>
            <w:tcW w:w="3402" w:type="dxa"/>
            <w:shd w:val="clear" w:color="auto" w:fill="auto"/>
          </w:tcPr>
          <w:p w14:paraId="5E5CC9B9" w14:textId="77777777" w:rsidR="003E784B" w:rsidRPr="003E784B" w:rsidRDefault="003E784B" w:rsidP="003E784B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RODO ALUMINIO 40CM,</w:t>
            </w:r>
            <w:r w:rsidRPr="003E784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suporte e cabo de 1,50m, lâmina simples de borracha.</w:t>
            </w:r>
          </w:p>
        </w:tc>
        <w:tc>
          <w:tcPr>
            <w:tcW w:w="1134" w:type="dxa"/>
            <w:shd w:val="clear" w:color="auto" w:fill="auto"/>
          </w:tcPr>
          <w:p w14:paraId="28B3B5F2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1157C26F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R$19,90</w:t>
            </w:r>
          </w:p>
        </w:tc>
        <w:tc>
          <w:tcPr>
            <w:tcW w:w="1276" w:type="dxa"/>
            <w:shd w:val="clear" w:color="auto" w:fill="auto"/>
          </w:tcPr>
          <w:p w14:paraId="6ECAD4AB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R$ 5.970,00</w:t>
            </w:r>
          </w:p>
        </w:tc>
        <w:tc>
          <w:tcPr>
            <w:tcW w:w="1417" w:type="dxa"/>
            <w:shd w:val="clear" w:color="auto" w:fill="auto"/>
          </w:tcPr>
          <w:p w14:paraId="764D94BC" w14:textId="77777777" w:rsidR="003E784B" w:rsidRPr="003E784B" w:rsidRDefault="003E784B" w:rsidP="003E784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lang w:eastAsia="pt-BR"/>
              </w:rPr>
              <w:t>ANDARDE</w:t>
            </w:r>
          </w:p>
        </w:tc>
      </w:tr>
      <w:tr w:rsidR="003E784B" w:rsidRPr="003E784B" w14:paraId="62C368CE" w14:textId="77777777" w:rsidTr="00D54B61">
        <w:trPr>
          <w:trHeight w:val="308"/>
          <w:jc w:val="center"/>
        </w:trPr>
        <w:tc>
          <w:tcPr>
            <w:tcW w:w="9747" w:type="dxa"/>
            <w:gridSpan w:val="7"/>
            <w:shd w:val="clear" w:color="auto" w:fill="auto"/>
          </w:tcPr>
          <w:p w14:paraId="2AD5AFBB" w14:textId="77777777" w:rsidR="003E784B" w:rsidRPr="003E784B" w:rsidRDefault="003E784B" w:rsidP="003E78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E784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VALOR TOTAL </w:t>
            </w:r>
            <w:r w:rsidRPr="003E784B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t-BR"/>
              </w:rPr>
              <w:t xml:space="preserve">R$ </w:t>
            </w:r>
            <w:bookmarkStart w:id="0" w:name="_Hlk128578129"/>
            <w:r w:rsidRPr="003E784B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t-BR"/>
              </w:rPr>
              <w:t xml:space="preserve">91.240,20 </w:t>
            </w:r>
            <w:bookmarkEnd w:id="0"/>
            <w:r w:rsidRPr="003E784B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t-BR"/>
              </w:rPr>
              <w:t>(noventa e um mil duzentos e quarenta reais e vinte centavos)</w:t>
            </w:r>
          </w:p>
        </w:tc>
      </w:tr>
    </w:tbl>
    <w:p w14:paraId="658941B8" w14:textId="77777777" w:rsidR="00D56D33" w:rsidRDefault="00D56D33" w:rsidP="0049179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B1286" w14:textId="77777777" w:rsidR="003E3BB8" w:rsidRPr="00597026" w:rsidRDefault="003E3BB8" w:rsidP="00597026">
      <w:pPr>
        <w:widowControl w:val="0"/>
        <w:spacing w:after="0" w:line="240" w:lineRule="auto"/>
        <w:ind w:firstLine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76AFF" wp14:editId="25A08BBC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3" name="Freeform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2F7EC" id="Freeform 2063" o:spid="_x0000_s1026" style="position:absolute;margin-left:538.3pt;margin-top:-13.8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HxIAIAALoEAAAOAAAAZHJzL2Uyb0RvYy54bWysVE2P2yAQvVfqf0DcGzuplG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P9THx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1D6FA2" wp14:editId="53506681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4" name="Freeform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A0F66" id="Freeform 2064" o:spid="_x0000_s1026" style="position:absolute;margin-left:538.3pt;margin-top:-13.8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GYIAIAALoEAAAOAAAAZHJzL2Uyb0RvYy54bWysVE2P2yAQvVfqf0DcGztRl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G52GY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7935BC" wp14:editId="1B0F4318">
                <wp:simplePos x="0" y="0"/>
                <wp:positionH relativeFrom="page">
                  <wp:posOffset>6836409</wp:posOffset>
                </wp:positionH>
                <wp:positionV relativeFrom="paragraph">
                  <wp:posOffset>-3302</wp:posOffset>
                </wp:positionV>
                <wp:extent cx="6096" cy="6096"/>
                <wp:effectExtent l="0" t="0" r="0" b="0"/>
                <wp:wrapNone/>
                <wp:docPr id="2065" name="Freeform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40740" id="Freeform 2065" o:spid="_x0000_s1026" style="position:absolute;margin-left:538.3pt;margin-top:-.2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dCIAIAALoEAAAOAAAAZHJzL2Uyb0RvYy54bWysVE2P2yAQvVfqf0DcGzuRmm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8DA25F" wp14:editId="5B9AE842">
                <wp:simplePos x="0" y="0"/>
                <wp:positionH relativeFrom="page">
                  <wp:posOffset>6836409</wp:posOffset>
                </wp:positionH>
                <wp:positionV relativeFrom="paragraph">
                  <wp:posOffset>166243</wp:posOffset>
                </wp:positionV>
                <wp:extent cx="6096" cy="6096"/>
                <wp:effectExtent l="0" t="0" r="0" b="0"/>
                <wp:wrapNone/>
                <wp:docPr id="2066" name="Freeform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72294" id="Freeform 2066" o:spid="_x0000_s1026" style="position:absolute;margin-left:538.3pt;margin-top:13.1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2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CD0C55" wp14:editId="355F0959">
                <wp:simplePos x="0" y="0"/>
                <wp:positionH relativeFrom="page">
                  <wp:posOffset>6836409</wp:posOffset>
                </wp:positionH>
                <wp:positionV relativeFrom="paragraph">
                  <wp:posOffset>160146</wp:posOffset>
                </wp:positionV>
                <wp:extent cx="6096" cy="6096"/>
                <wp:effectExtent l="0" t="0" r="0" b="0"/>
                <wp:wrapNone/>
                <wp:docPr id="2067" name="Freeform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FAE26" id="Freeform 2067" o:spid="_x0000_s1026" style="position:absolute;margin-left:538.3pt;margin-top:12.6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66776" wp14:editId="1CEBE253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8" name="Freeform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1BE7A" id="Freeform 2068" o:spid="_x0000_s1026" style="position:absolute;margin-left:538.3pt;margin-top:3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wk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EkVXCQ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6566E" wp14:editId="2B3E905B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9" name="Freeform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7B96E" id="Freeform 2069" o:spid="_x0000_s1026" style="position:absolute;margin-left:538.3pt;margin-top:3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Gd9qv4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3.2 – Os p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ados permanecerão fixos e 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eajustávei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6F280FD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3.3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ab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angerá os custos diretos e indi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etos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necimento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  objeto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incluindo 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ibutos (imposto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xa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emol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mentos,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ibuições fisc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906B3A">
        <w:rPr>
          <w:rFonts w:ascii="Times New Roman" w:eastAsia="Times New Roman" w:hAnsi="Times New Roman" w:cs="Times New Roman"/>
          <w:color w:val="000000"/>
          <w:sz w:val="24"/>
          <w:szCs w:val="24"/>
        </w:rPr>
        <w:t>não-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fisca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 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os),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custos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anspo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demais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elatas.  </w:t>
      </w:r>
    </w:p>
    <w:p w14:paraId="204B2960" w14:textId="77777777" w:rsidR="003E3BB8" w:rsidRPr="003C3C40" w:rsidRDefault="003E3BB8" w:rsidP="003E3BB8">
      <w:pPr>
        <w:widowControl w:val="0"/>
        <w:spacing w:before="80" w:after="0" w:line="293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 – Se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se 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 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ior aos valo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cado, a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  adotará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ovidências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E7F1BF1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tame,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 negociação para a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edução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e sua adequação ao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6D5FE51C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Liberará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omisso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assumido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  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a negociação,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espeitadas as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já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adas;  </w:t>
      </w:r>
    </w:p>
    <w:p w14:paraId="12E5470E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demais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 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 igual opo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tunidade de negociação.  </w:t>
      </w:r>
    </w:p>
    <w:p w14:paraId="00E39C83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êxito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negociaç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 negociado.  </w:t>
      </w:r>
    </w:p>
    <w:p w14:paraId="36F7F873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329B8" w14:textId="77777777" w:rsidR="003E3BB8" w:rsidRPr="003C3C40" w:rsidRDefault="003E3BB8" w:rsidP="003E3BB8">
      <w:pPr>
        <w:widowControl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46A4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QUARTA – VALIDADE DO REGISTRO DE PREÇOS  </w:t>
      </w:r>
    </w:p>
    <w:p w14:paraId="5D4D4DD3" w14:textId="77777777" w:rsidR="003E3BB8" w:rsidRDefault="003E3BB8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4.1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de validade do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stema de R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será de 12 (doze) meses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contados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parti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data da publicação do ext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da Ata de Regi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no Diário Oficial do Municí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 de 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9AF8E69" w14:textId="77777777" w:rsidR="00597026" w:rsidRPr="00597026" w:rsidRDefault="00597026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</w:p>
    <w:p w14:paraId="5EF74E86" w14:textId="77777777" w:rsidR="00E45913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QUINTA – CANCELAMENTO DO REGISTRO DE PREÇOS  </w:t>
      </w:r>
    </w:p>
    <w:p w14:paraId="508C5899" w14:textId="77777777" w:rsidR="003E3BB8" w:rsidRPr="003C3C40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– O fornecedor terá seu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cancelado quando:  </w:t>
      </w:r>
    </w:p>
    <w:p w14:paraId="332FD154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a) descump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condições da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Preços;  </w:t>
      </w:r>
    </w:p>
    <w:p w14:paraId="4C7E64FF" w14:textId="77777777" w:rsidR="003E3BB8" w:rsidRDefault="003E3BB8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27F5708A" w14:textId="77777777" w:rsidR="00107DE6" w:rsidRPr="003C3C40" w:rsidRDefault="00107DE6" w:rsidP="00107DE6">
      <w:pPr>
        <w:widowControl w:val="0"/>
        <w:spacing w:after="6" w:line="240" w:lineRule="auto"/>
        <w:ind w:left="567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A34B719" wp14:editId="7360EADC">
                <wp:simplePos x="0" y="0"/>
                <wp:positionH relativeFrom="page">
                  <wp:posOffset>1443989</wp:posOffset>
                </wp:positionH>
                <wp:positionV relativeFrom="paragraph">
                  <wp:posOffset>85470</wp:posOffset>
                </wp:positionV>
                <wp:extent cx="5873116" cy="638175"/>
                <wp:effectExtent l="0" t="0" r="0" b="0"/>
                <wp:wrapNone/>
                <wp:docPr id="2071" name="Freeform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6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116" h="638175">
                              <a:moveTo>
                                <a:pt x="0" y="638175"/>
                              </a:moveTo>
                              <a:lnTo>
                                <a:pt x="5873116" y="638175"/>
                              </a:lnTo>
                              <a:lnTo>
                                <a:pt x="5873116" y="0"/>
                              </a:lnTo>
                              <a:lnTo>
                                <a:pt x="0" y="0"/>
                              </a:lnTo>
                              <a:lnTo>
                                <a:pt x="0" y="638175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AFE50" id="Freeform 2071" o:spid="_x0000_s1026" style="position:absolute;margin-left:113.7pt;margin-top:6.75pt;width:462.45pt;height:50.2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73116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" path="m,638175r5873116,l5873116,,,,,638175xe" filled="f" strokecolor="white" strokeweight=".14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não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 o inst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umento equivalente, no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estabelecido pela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atante, sem j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aceitáv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DEB392D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aceitar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eduzi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hipótese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àqueles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13FD1B1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inidôneo para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 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 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IV,  da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n.º 8.666/1993;  </w:t>
      </w:r>
    </w:p>
    <w:p w14:paraId="7003F2A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impedido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7º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Lei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n.º  10.520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/2002.  </w:t>
      </w:r>
    </w:p>
    <w:p w14:paraId="627FDEB5" w14:textId="77777777" w:rsidR="00FB64C3" w:rsidRDefault="00107DE6" w:rsidP="006270D1">
      <w:pPr>
        <w:widowControl w:val="0"/>
        <w:spacing w:before="80"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– O cancelamento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pode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á oco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fato superveniente, decor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caso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tuito ou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ça maio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que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ejudique o 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imento da ata, devidamente 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ovados e  justificado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azões de interesse público ou a pedido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E8FA5E3" w14:textId="77777777" w:rsidR="00107DE6" w:rsidRPr="003C3C40" w:rsidRDefault="00107DE6" w:rsidP="00107DE6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BD107" w14:textId="77777777" w:rsidR="00107DE6" w:rsidRPr="003C3C40" w:rsidRDefault="00107DE6" w:rsidP="00107DE6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SEXTA – CONTRATA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Ç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ÕES DECORREN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 DA ATA DE REGISTRO DE PREÇOS  </w:t>
      </w:r>
    </w:p>
    <w:p w14:paraId="56EED208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 – Os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que assinarem a Ata de 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sto de Preços estarão 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igados a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poderão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advi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observadas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Edital,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anexos e nesta Ata.  </w:t>
      </w:r>
    </w:p>
    <w:p w14:paraId="22FC6A9A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existência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ndo-lhe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facultada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utilização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meios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slação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icitaç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beneficiário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ência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em igualdade de condições.  </w:t>
      </w:r>
    </w:p>
    <w:p w14:paraId="48926CC9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6.1.2 – Quando da necessidade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erá consultado o gesto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obter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indicação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quantitat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ainda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ados.  </w:t>
      </w:r>
    </w:p>
    <w:p w14:paraId="346448DE" w14:textId="77777777" w:rsidR="00107DE6" w:rsidRPr="003C3C40" w:rsidRDefault="00107DE6" w:rsidP="00107DE6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6.2 – 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 dos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será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malizada pela emi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da nota de empenho.  </w:t>
      </w:r>
    </w:p>
    <w:p w14:paraId="064C2B11" w14:textId="77777777" w:rsidR="00107DE6" w:rsidRDefault="00107DE6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331CEA6B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6.2.1 – Se, por ocasião da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malização da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 algum dos documentos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esentados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pelo 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 fins de comp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ovação da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dade fiscal ou 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abalh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iver com 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 de  va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expi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ado, será ve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ificada 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ituação 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certificando  nos autos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do processo a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egularidade e anexando os documentos passíveis de obtenção por tais  meios,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alvo impo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devidamente justi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ada.  </w:t>
      </w:r>
    </w:p>
    <w:p w14:paraId="7759CA08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6.2.2 – Se não for possível atua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izá-l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 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necedor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será  notificado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(dois)</w:t>
      </w:r>
      <w:r w:rsidRPr="00107D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dias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útei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comprovar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situação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egularidade,  mediante a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esentação das certidões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espec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as com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azos de validade em v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gência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 pena  de 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não se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ealizar.  </w:t>
      </w:r>
    </w:p>
    <w:p w14:paraId="4AA899D4" w14:textId="77777777" w:rsidR="00DF276B" w:rsidRPr="00107DE6" w:rsidRDefault="00DF276B" w:rsidP="00DF276B">
      <w:pPr>
        <w:widowControl w:val="0"/>
        <w:spacing w:before="80" w:after="0" w:line="293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 – No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 05 (cinco) dias úteis contados da data da convocação,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deverá  comparecer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ante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empenho,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alternativament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soli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itar o seu envio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ônico.  </w:t>
      </w:r>
    </w:p>
    <w:p w14:paraId="41223CD9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6.3.1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poderá ser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rogado,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período,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solicitação  justificada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interessado e aceita pela Admin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ção.  </w:t>
      </w:r>
    </w:p>
    <w:p w14:paraId="59851AB6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E95B3" w14:textId="77777777" w:rsidR="00DF276B" w:rsidRPr="003C3C40" w:rsidRDefault="00DF276B" w:rsidP="00DF276B">
      <w:pPr>
        <w:widowControl w:val="0"/>
        <w:spacing w:after="6" w:line="240" w:lineRule="auto"/>
        <w:ind w:left="426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6.3.2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comparecimento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empenho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  o seu envio por meio elet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ônico, a ausência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 envio 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ecebimento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do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tará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ecusa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sujeita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aplicação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sanções  cabíveis.  </w:t>
      </w:r>
    </w:p>
    <w:p w14:paraId="61A1EF35" w14:textId="532F28B3" w:rsidR="00DF276B" w:rsidRPr="003C3C40" w:rsidRDefault="00DF276B" w:rsidP="00DF276B">
      <w:pPr>
        <w:widowControl w:val="0"/>
        <w:spacing w:before="81" w:after="0" w:line="292" w:lineRule="exact"/>
        <w:ind w:left="426" w:right="510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Aplicam-se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ealizadas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disposições 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idas no Edital da licitação 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q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ecedeu,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elativas aos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azos, às condições  de local de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ega do objeto, às condições de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ebimento do objeto, à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 de pagamento e às  sanções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 </w:t>
      </w:r>
    </w:p>
    <w:p w14:paraId="1C62B5C6" w14:textId="77777777" w:rsidR="00DF276B" w:rsidRPr="003C3C40" w:rsidRDefault="00DF276B" w:rsidP="00DF27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42787" w14:textId="7CCCADA9" w:rsidR="00DF276B" w:rsidRDefault="00DF276B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achada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sinada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Gerenciador 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270D1">
        <w:rPr>
          <w:rFonts w:ascii="Times New Roman" w:eastAsia="Times New Roman" w:hAnsi="Times New Roman" w:cs="Times New Roman"/>
          <w:color w:val="000000"/>
          <w:sz w:val="24"/>
          <w:szCs w:val="24"/>
        </w:rPr>
        <w:t>indicados e identificados.</w:t>
      </w:r>
    </w:p>
    <w:p w14:paraId="78CD1B2A" w14:textId="77777777" w:rsidR="006270D1" w:rsidRDefault="006270D1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81224" w14:textId="53F92970" w:rsidR="006270D1" w:rsidRPr="006270D1" w:rsidRDefault="006270D1" w:rsidP="006270D1">
      <w:pPr>
        <w:widowControl w:val="0"/>
        <w:spacing w:after="0" w:line="292" w:lineRule="exact"/>
        <w:ind w:right="516"/>
        <w:jc w:val="right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lastRenderedPageBreak/>
        <w:t xml:space="preserve">Inúbia Paulista, </w:t>
      </w:r>
      <w:r w:rsidR="003F29D5">
        <w:rPr>
          <w:rFonts w:ascii="Times New Roman" w:eastAsia="Times New Roman" w:hAnsi="Times New Roman" w:cs="Times New Roman"/>
          <w:color w:val="010302"/>
        </w:rPr>
        <w:t>07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</w:t>
      </w:r>
      <w:r w:rsidR="003F29D5">
        <w:rPr>
          <w:rFonts w:ascii="Times New Roman" w:eastAsia="Times New Roman" w:hAnsi="Times New Roman" w:cs="Times New Roman"/>
          <w:color w:val="010302"/>
        </w:rPr>
        <w:t>março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1329B8">
        <w:rPr>
          <w:rFonts w:ascii="Times New Roman" w:eastAsia="Times New Roman" w:hAnsi="Times New Roman" w:cs="Times New Roman"/>
          <w:color w:val="010302"/>
        </w:rPr>
        <w:t>3</w:t>
      </w:r>
    </w:p>
    <w:p w14:paraId="37FCE0E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B4C87B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Pela Contratante:  </w:t>
      </w:r>
    </w:p>
    <w:p w14:paraId="4200094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__________________________  </w:t>
      </w:r>
    </w:p>
    <w:p w14:paraId="16706B1E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JOÃO SOARES DOS SANTOS</w:t>
      </w:r>
    </w:p>
    <w:p w14:paraId="71CA299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3A9D7C6" w14:textId="5712BA5C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</w:t>
      </w:r>
    </w:p>
    <w:p w14:paraId="0484357D" w14:textId="77777777" w:rsidR="00544DFE" w:rsidRPr="006270D1" w:rsidRDefault="00544DFE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55C7AC0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Pelo Fornecedor:  </w:t>
      </w:r>
    </w:p>
    <w:p w14:paraId="681EA3EA" w14:textId="4A7C8E84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__________________________________________</w:t>
      </w:r>
    </w:p>
    <w:p w14:paraId="64305C2E" w14:textId="4F4A5B6F" w:rsidR="003F29D5" w:rsidRPr="003E784B" w:rsidRDefault="00AB1994" w:rsidP="001A3FA5">
      <w:pPr>
        <w:widowControl w:val="0"/>
        <w:spacing w:after="0" w:line="292" w:lineRule="exact"/>
        <w:ind w:right="516"/>
        <w:jc w:val="both"/>
        <w:rPr>
          <w:rFonts w:ascii="Times New Roman" w:eastAsia="Calibri" w:hAnsi="Times New Roman" w:cs="Times New Roman"/>
          <w:bCs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</w:t>
      </w:r>
      <w:r w:rsidR="003E784B" w:rsidRPr="003E784B">
        <w:rPr>
          <w:rFonts w:ascii="Times New Roman" w:eastAsia="Calibri" w:hAnsi="Times New Roman" w:cs="Times New Roman"/>
          <w:bCs/>
          <w:sz w:val="21"/>
          <w:szCs w:val="21"/>
        </w:rPr>
        <w:t>ELIANE CRISTINA MOURA DA SILVA</w:t>
      </w:r>
    </w:p>
    <w:p w14:paraId="7E3EF92A" w14:textId="63DBEFCC" w:rsidR="001A3FA5" w:rsidRP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RG: </w:t>
      </w:r>
      <w:r w:rsidR="003E784B" w:rsidRPr="003E784B">
        <w:rPr>
          <w:rFonts w:ascii="Times New Roman" w:eastAsia="Times New Roman" w:hAnsi="Times New Roman" w:cs="Times New Roman"/>
          <w:color w:val="010302"/>
        </w:rPr>
        <w:t>26.639.115-1</w:t>
      </w:r>
    </w:p>
    <w:p w14:paraId="16200F74" w14:textId="0D1D07C2" w:rsidR="006270D1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CPF: </w:t>
      </w:r>
      <w:r w:rsidR="003E784B" w:rsidRPr="003E784B">
        <w:rPr>
          <w:rFonts w:ascii="Times New Roman" w:eastAsia="Calibri" w:hAnsi="Times New Roman" w:cs="Times New Roman"/>
          <w:sz w:val="21"/>
          <w:szCs w:val="21"/>
        </w:rPr>
        <w:t>206.388.718-75</w:t>
      </w:r>
    </w:p>
    <w:p w14:paraId="3F44E12A" w14:textId="507EEACA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30021BC1" w14:textId="37BA8296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9307CBA" w14:textId="242DA2F2" w:rsidR="00694B19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5D0DA4F" w14:textId="3853CB9C" w:rsidR="00694B19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1B70162" w14:textId="77777777" w:rsidR="00694B19" w:rsidRPr="006270D1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66FD8B6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Testemunhas:  </w:t>
      </w:r>
    </w:p>
    <w:p w14:paraId="27D94249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  </w:t>
      </w:r>
    </w:p>
    <w:p w14:paraId="54D0C4E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MÁRCIO EGÍDIO PIERETTI</w:t>
      </w:r>
    </w:p>
    <w:p w14:paraId="681DEE3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RG: 24.773.038-5</w:t>
      </w:r>
    </w:p>
    <w:p w14:paraId="5F478A5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>CPF: 268.159.658-05</w:t>
      </w:r>
    </w:p>
    <w:p w14:paraId="569322D1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65AB8563" w14:textId="65A01A9D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4A29DB91" w14:textId="77777777" w:rsidR="005C32EC" w:rsidRPr="006270D1" w:rsidRDefault="005C32EC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0029228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____________________________  </w:t>
      </w:r>
    </w:p>
    <w:p w14:paraId="451E365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MONIQUE HUBACH PIERETTI </w:t>
      </w:r>
    </w:p>
    <w:p w14:paraId="3316676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RG: 45.863.916-3</w:t>
      </w:r>
    </w:p>
    <w:p w14:paraId="3AC35418" w14:textId="1D6994F8" w:rsidR="006270D1" w:rsidRPr="003C3C40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  <w:sectPr w:rsidR="006270D1" w:rsidRPr="003C3C40" w:rsidSect="007726AE">
          <w:type w:val="continuous"/>
          <w:pgSz w:w="11918" w:h="16848"/>
          <w:pgMar w:top="720" w:right="861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</w:t>
      </w:r>
      <w:r w:rsidR="00694B19">
        <w:rPr>
          <w:rFonts w:ascii="Times New Roman" w:eastAsia="Times New Roman" w:hAnsi="Times New Roman" w:cs="Times New Roman"/>
          <w:color w:val="010302"/>
          <w:lang w:val="en-US"/>
        </w:rPr>
        <w:t xml:space="preserve">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</w:t>
      </w:r>
      <w:r w:rsidRPr="006270D1">
        <w:rPr>
          <w:rFonts w:ascii="Times New Roman" w:eastAsia="Times New Roman" w:hAnsi="Times New Roman" w:cs="Times New Roman"/>
          <w:color w:val="010302"/>
        </w:rPr>
        <w:t>CPF:437.361.528-41</w:t>
      </w:r>
    </w:p>
    <w:p w14:paraId="673A48AB" w14:textId="77777777" w:rsidR="007726AE" w:rsidRPr="00EB53E6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lastRenderedPageBreak/>
        <w:t xml:space="preserve">CONTRATOS OU ATOS JURÍDICOS ANÁLOGOS  </w:t>
      </w:r>
      <w:r w:rsidRPr="00EB53E6">
        <w:rPr>
          <w:rFonts w:ascii="Times New Roman" w:eastAsia="Times New Roman" w:hAnsi="Times New Roman" w:cs="Times New Roman"/>
          <w:color w:val="010302"/>
        </w:rPr>
        <w:br/>
      </w:r>
    </w:p>
    <w:p w14:paraId="4202B87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TERMO DE CIÊNCIA E DE NOTIFICAÇÃO</w:t>
      </w:r>
    </w:p>
    <w:p w14:paraId="7D6A853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7A866C38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CONTRATANTE: MUNICÍPIO DE INÚBIA PAULISTA-SP</w:t>
      </w:r>
      <w:r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</w:p>
    <w:p w14:paraId="11F29250" w14:textId="77777777" w:rsidR="007726AE" w:rsidRPr="00B141FD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5533B16C" w14:textId="6F18EEE4" w:rsidR="00314E53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314E53">
        <w:rPr>
          <w:rFonts w:ascii="Times New Roman" w:eastAsia="Times New Roman" w:hAnsi="Times New Roman" w:cs="Times New Roman"/>
          <w:b/>
          <w:bCs/>
          <w:color w:val="010302"/>
        </w:rPr>
        <w:t>CONTRATADA:</w:t>
      </w:r>
      <w:r w:rsidRPr="00314E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784B" w:rsidRPr="003E784B">
        <w:rPr>
          <w:rFonts w:ascii="Times New Roman" w:eastAsia="Times New Roman" w:hAnsi="Times New Roman" w:cs="Times New Roman"/>
          <w:b/>
          <w:bCs/>
          <w:iCs/>
          <w:color w:val="000000"/>
        </w:rPr>
        <w:t>ELIANE CRISTINA MOURA DA SILVA LTDA</w:t>
      </w:r>
    </w:p>
    <w:p w14:paraId="07E7CA66" w14:textId="77777777" w:rsidR="00D21FB4" w:rsidRPr="00EB53E6" w:rsidRDefault="00D21FB4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596AD9A2" w14:textId="6277D24E" w:rsidR="00F12659" w:rsidRDefault="007726AE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OBJETO: </w:t>
      </w:r>
      <w:r w:rsidR="003F3A1F" w:rsidRPr="003F3A1F">
        <w:rPr>
          <w:rFonts w:ascii="Times New Roman" w:eastAsia="Times New Roman" w:hAnsi="Times New Roman" w:cs="Times New Roman"/>
          <w:b/>
          <w:bCs/>
          <w:color w:val="010302"/>
          <w:u w:val="single"/>
          <w:lang w:val="x-none"/>
        </w:rPr>
        <w:t xml:space="preserve"> </w:t>
      </w:r>
      <w:r w:rsidR="00F12659" w:rsidRPr="00F1265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AQUISIÇÃO DE MATERIAIS DE HIGIENE E LIMPEZA PARA DIVERSOS SETORES DA PREFEITURA MUNICIPAL</w:t>
      </w:r>
      <w:r w:rsidR="00F1265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.</w:t>
      </w:r>
    </w:p>
    <w:p w14:paraId="29CBE749" w14:textId="77777777" w:rsidR="00F12659" w:rsidRPr="00F12659" w:rsidRDefault="00F12659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14:paraId="756E2D16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EC495C3" w14:textId="69F50A3F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ADVOGADO (S):                                                   OAB n.º </w:t>
      </w:r>
    </w:p>
    <w:p w14:paraId="76B21B8D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b/>
          <w:bCs/>
          <w:color w:val="010302"/>
        </w:rPr>
        <w:tab/>
      </w:r>
    </w:p>
    <w:p w14:paraId="29D7D587" w14:textId="02931064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Na qualidade de Contratante e Contratada, respectivamente, do Termo acima identificado, e, cientes do seu encaminhamento ao TRIBUNAL DE CONTAS DO ESTADO, para fins de instrução e julgamento, damo-nos por CIENTES e NOTIFICADOS para acompanhar todos os atos da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tramitação processual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, até julgamento final e sua publicação e, se for o caso e de nosso interesse, para,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nos prazos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e nas formas legais e regimentais, exercer o direito da defesa, interpor recursos e o mais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que couber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 </w:t>
      </w:r>
    </w:p>
    <w:p w14:paraId="582765B2" w14:textId="77777777" w:rsidR="007726AE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ab/>
      </w:r>
    </w:p>
    <w:p w14:paraId="7A754CB4" w14:textId="0C19CDC3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Outrossim, estamos CIENTES, doravante, de que todos os despachos e decisões que vierem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ser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tomados, relativamente ao aludido processo, serão publicados no Diário Oficial do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Estado, Caderno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do Poder Legislativo, parte do Tribunal de Contas do Estado de São Paulo, de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conformidade com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o artigo 90 da Lei Complementar Estadual n.º 709, de 14 de janeiro de 1993, iniciando-se,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partir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então, a contagem dos prazos processuais.  </w:t>
      </w:r>
    </w:p>
    <w:p w14:paraId="010C9CF1" w14:textId="77777777" w:rsidR="007726AE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</w:t>
      </w:r>
    </w:p>
    <w:p w14:paraId="5BED6D4A" w14:textId="0C7204C3" w:rsidR="007726AE" w:rsidRPr="00EB53E6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Inúbia Paulista, </w:t>
      </w:r>
      <w:r w:rsidR="00F12659">
        <w:rPr>
          <w:rFonts w:ascii="Times New Roman" w:eastAsia="Times New Roman" w:hAnsi="Times New Roman" w:cs="Times New Roman"/>
          <w:color w:val="010302"/>
        </w:rPr>
        <w:t>07</w:t>
      </w:r>
      <w:r w:rsidR="003F3A1F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de </w:t>
      </w:r>
      <w:r w:rsidR="00F12659">
        <w:rPr>
          <w:rFonts w:ascii="Times New Roman" w:eastAsia="Times New Roman" w:hAnsi="Times New Roman" w:cs="Times New Roman"/>
          <w:color w:val="010302"/>
        </w:rPr>
        <w:t>março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281989">
        <w:rPr>
          <w:rFonts w:ascii="Times New Roman" w:eastAsia="Times New Roman" w:hAnsi="Times New Roman" w:cs="Times New Roman"/>
          <w:color w:val="010302"/>
        </w:rPr>
        <w:t>3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</w:t>
      </w:r>
    </w:p>
    <w:p w14:paraId="3E86A260" w14:textId="77777777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</w:t>
      </w:r>
    </w:p>
    <w:p w14:paraId="4E1010CB" w14:textId="743DA749" w:rsidR="007726AE" w:rsidRDefault="007726AE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7C47847E" w14:textId="77777777" w:rsidR="00EF7378" w:rsidRDefault="00EF7378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EB044B" w14:textId="77777777" w:rsidR="00281989" w:rsidRDefault="0028198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5961265E" w14:textId="7EA91DD9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color w:val="010302"/>
        </w:rPr>
        <w:t>________</w:t>
      </w:r>
      <w:r w:rsidRPr="00EB53E6">
        <w:rPr>
          <w:rFonts w:ascii="Times New Roman" w:eastAsia="Times New Roman" w:hAnsi="Times New Roman" w:cs="Times New Roman"/>
          <w:color w:val="010302"/>
        </w:rPr>
        <w:t>_____________</w:t>
      </w:r>
    </w:p>
    <w:p w14:paraId="7F09D031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684E528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João Soares dos Santos</w:t>
      </w:r>
    </w:p>
    <w:p w14:paraId="23580507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02C59AB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Prefeito Municipal</w:t>
      </w:r>
    </w:p>
    <w:p w14:paraId="71CC0DC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C3A76B3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CONTRATANTE</w:t>
      </w:r>
    </w:p>
    <w:p w14:paraId="29E879EF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569A958C" w14:textId="01EB3DCC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AE606D" w14:textId="14848D84" w:rsidR="00544DFE" w:rsidRDefault="00544DF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C35BA6C" w14:textId="77777777" w:rsidR="00EF7378" w:rsidRPr="00EB53E6" w:rsidRDefault="00EF7378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0367FFE5" w14:textId="77777777" w:rsidR="007726AE" w:rsidRPr="00EB53E6" w:rsidRDefault="007726AE" w:rsidP="007726AE">
      <w:pPr>
        <w:widowControl w:val="0"/>
        <w:spacing w:after="6" w:line="240" w:lineRule="auto"/>
        <w:ind w:left="2124" w:firstLine="708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____________________________</w:t>
      </w:r>
    </w:p>
    <w:p w14:paraId="47D0941C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50B6C244" w14:textId="4D11D069" w:rsidR="00D21FB4" w:rsidRDefault="003E784B" w:rsidP="007726AE">
      <w:pPr>
        <w:widowControl w:val="0"/>
        <w:spacing w:after="6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E784B">
        <w:rPr>
          <w:rFonts w:ascii="Times New Roman" w:eastAsia="Calibri" w:hAnsi="Times New Roman" w:cs="Times New Roman"/>
          <w:b/>
          <w:sz w:val="21"/>
          <w:szCs w:val="21"/>
        </w:rPr>
        <w:t>ELIANE CRISTINA MOURA DA SILVA</w:t>
      </w:r>
    </w:p>
    <w:p w14:paraId="00EC888F" w14:textId="77777777" w:rsidR="003E784B" w:rsidRDefault="003E784B" w:rsidP="007726AE">
      <w:pPr>
        <w:widowControl w:val="0"/>
        <w:spacing w:after="6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11ACE26" w14:textId="0A15CF79" w:rsidR="00D21FB4" w:rsidRPr="00C24A75" w:rsidRDefault="003E784B" w:rsidP="00D21FB4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bookmarkStart w:id="1" w:name="_Hlk128407149"/>
      <w:r w:rsidRPr="003E784B">
        <w:rPr>
          <w:rFonts w:ascii="Times New Roman" w:eastAsia="Calibri" w:hAnsi="Times New Roman" w:cs="Times New Roman"/>
          <w:b/>
          <w:sz w:val="21"/>
          <w:szCs w:val="21"/>
        </w:rPr>
        <w:t>ELIANE CRISTINA MOURA DA SILVA LTDA</w:t>
      </w:r>
      <w:bookmarkEnd w:id="1"/>
    </w:p>
    <w:sectPr w:rsidR="00D21FB4" w:rsidRPr="00C24A75" w:rsidSect="007726AE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B9E" w14:textId="77777777" w:rsidR="000C3199" w:rsidRDefault="000C3199" w:rsidP="003C3DC6">
      <w:pPr>
        <w:spacing w:after="0" w:line="240" w:lineRule="auto"/>
      </w:pPr>
      <w:r>
        <w:separator/>
      </w:r>
    </w:p>
  </w:endnote>
  <w:endnote w:type="continuationSeparator" w:id="0">
    <w:p w14:paraId="562A0B9B" w14:textId="77777777" w:rsidR="000C3199" w:rsidRDefault="000C3199" w:rsidP="003C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ED5F" w14:textId="77777777" w:rsidR="000C3199" w:rsidRDefault="000C3199" w:rsidP="003C3DC6">
      <w:pPr>
        <w:spacing w:after="0" w:line="240" w:lineRule="auto"/>
      </w:pPr>
      <w:r>
        <w:separator/>
      </w:r>
    </w:p>
  </w:footnote>
  <w:footnote w:type="continuationSeparator" w:id="0">
    <w:p w14:paraId="4661C70F" w14:textId="77777777" w:rsidR="000C3199" w:rsidRDefault="000C3199" w:rsidP="003C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EE4C" w14:textId="77777777" w:rsidR="007726AE" w:rsidRPr="002C21B6" w:rsidRDefault="007726AE" w:rsidP="007726AE">
    <w:pPr>
      <w:tabs>
        <w:tab w:val="center" w:pos="4419"/>
        <w:tab w:val="right" w:pos="8838"/>
      </w:tabs>
      <w:spacing w:line="360" w:lineRule="auto"/>
      <w:jc w:val="center"/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</w:pPr>
    <w:r w:rsidRPr="002C21B6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510B1FC4" wp14:editId="32CE7B98">
          <wp:simplePos x="0" y="0"/>
          <wp:positionH relativeFrom="column">
            <wp:posOffset>284480</wp:posOffset>
          </wp:positionH>
          <wp:positionV relativeFrom="paragraph">
            <wp:posOffset>-19685</wp:posOffset>
          </wp:positionV>
          <wp:extent cx="849630" cy="748665"/>
          <wp:effectExtent l="0" t="0" r="7620" b="0"/>
          <wp:wrapThrough wrapText="bothSides">
            <wp:wrapPolygon edited="0">
              <wp:start x="0" y="0"/>
              <wp:lineTo x="0" y="20885"/>
              <wp:lineTo x="21309" y="20885"/>
              <wp:lineTo x="21309" y="0"/>
              <wp:lineTo x="0" y="0"/>
            </wp:wrapPolygon>
          </wp:wrapThrough>
          <wp:docPr id="11" name="Imagem 1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1B6"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  <w:t>MUNICÍPIO DE INÚBIA PAULISTA</w:t>
    </w:r>
  </w:p>
  <w:p w14:paraId="7D879B8B" w14:textId="792BEF89" w:rsidR="007726AE" w:rsidRPr="002C21B6" w:rsidRDefault="007726AE" w:rsidP="00314E53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rPr>
        <w:rFonts w:ascii="Times New Roman" w:eastAsia="Times New Roman" w:hAnsi="Times New Roman" w:cs="Times New Roman"/>
        <w:sz w:val="18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CNPJ 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44.919.611/0001-03          </w:t>
    </w:r>
    <w:r w:rsidRPr="002C21B6">
      <w:rPr>
        <w:rFonts w:ascii="Times New Roman" w:eastAsia="Times New Roman" w:hAnsi="Times New Roman" w:cs="Times New Roman"/>
        <w:b/>
        <w:sz w:val="18"/>
        <w:szCs w:val="20"/>
        <w:lang w:eastAsia="pt-BR"/>
      </w:rPr>
      <w:t>Fone: (18) 3556-9900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       E-mail: inubia@terra.com.br</w:t>
    </w:r>
  </w:p>
  <w:p w14:paraId="56671DB4" w14:textId="77777777" w:rsidR="007726AE" w:rsidRPr="007726AE" w:rsidRDefault="007726AE" w:rsidP="007726AE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center"/>
      <w:rPr>
        <w:rFonts w:ascii="Draft 10cpi" w:eastAsia="Times New Roman" w:hAnsi="Draft 10cpi" w:cs="Times New Roman"/>
        <w:b/>
        <w:spacing w:val="30"/>
        <w:sz w:val="20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Avenida Campos Salles, 113 – CEP 17760-</w:t>
    </w:r>
    <w:proofErr w:type="gramStart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000  -</w:t>
    </w:r>
    <w:proofErr w:type="gramEnd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Inúbia Paulista  -  Estado de São Paulo.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EFE"/>
    <w:multiLevelType w:val="hybridMultilevel"/>
    <w:tmpl w:val="158A9A0A"/>
    <w:lvl w:ilvl="0" w:tplc="73EEF86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77E55"/>
    <w:multiLevelType w:val="hybridMultilevel"/>
    <w:tmpl w:val="ACD62736"/>
    <w:lvl w:ilvl="0" w:tplc="0416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2252662E"/>
    <w:multiLevelType w:val="hybridMultilevel"/>
    <w:tmpl w:val="6CBCF6E0"/>
    <w:lvl w:ilvl="0" w:tplc="C42C691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523657"/>
    <w:multiLevelType w:val="multilevel"/>
    <w:tmpl w:val="EC343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440"/>
      </w:pPr>
      <w:rPr>
        <w:rFonts w:hint="default"/>
      </w:rPr>
    </w:lvl>
  </w:abstractNum>
  <w:num w:numId="1" w16cid:durableId="1070425917">
    <w:abstractNumId w:val="0"/>
  </w:num>
  <w:num w:numId="2" w16cid:durableId="443501747">
    <w:abstractNumId w:val="3"/>
  </w:num>
  <w:num w:numId="3" w16cid:durableId="14116555">
    <w:abstractNumId w:val="1"/>
  </w:num>
  <w:num w:numId="4" w16cid:durableId="149684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00"/>
    <w:rsid w:val="00000300"/>
    <w:rsid w:val="00047813"/>
    <w:rsid w:val="00095249"/>
    <w:rsid w:val="000B6D2A"/>
    <w:rsid w:val="000C3199"/>
    <w:rsid w:val="00107DE6"/>
    <w:rsid w:val="001329B8"/>
    <w:rsid w:val="00152685"/>
    <w:rsid w:val="00180C34"/>
    <w:rsid w:val="001A3FA5"/>
    <w:rsid w:val="001E37E3"/>
    <w:rsid w:val="002221D0"/>
    <w:rsid w:val="00236015"/>
    <w:rsid w:val="00251815"/>
    <w:rsid w:val="00281989"/>
    <w:rsid w:val="00283385"/>
    <w:rsid w:val="002B253A"/>
    <w:rsid w:val="002E29A6"/>
    <w:rsid w:val="002F1439"/>
    <w:rsid w:val="00314E53"/>
    <w:rsid w:val="00342FB0"/>
    <w:rsid w:val="00344F0E"/>
    <w:rsid w:val="003521F9"/>
    <w:rsid w:val="00357899"/>
    <w:rsid w:val="003C3C40"/>
    <w:rsid w:val="003C3DC6"/>
    <w:rsid w:val="003E3BB8"/>
    <w:rsid w:val="003E784B"/>
    <w:rsid w:val="003F29D5"/>
    <w:rsid w:val="003F3185"/>
    <w:rsid w:val="003F3A1F"/>
    <w:rsid w:val="00491794"/>
    <w:rsid w:val="004C10EF"/>
    <w:rsid w:val="004F0E09"/>
    <w:rsid w:val="00544DFE"/>
    <w:rsid w:val="00545370"/>
    <w:rsid w:val="00597026"/>
    <w:rsid w:val="005C32EC"/>
    <w:rsid w:val="0062033F"/>
    <w:rsid w:val="00627004"/>
    <w:rsid w:val="006270D1"/>
    <w:rsid w:val="00655AC8"/>
    <w:rsid w:val="00670C58"/>
    <w:rsid w:val="00694B19"/>
    <w:rsid w:val="00695412"/>
    <w:rsid w:val="006A3C7D"/>
    <w:rsid w:val="00710ACB"/>
    <w:rsid w:val="007675C2"/>
    <w:rsid w:val="007726AE"/>
    <w:rsid w:val="00790921"/>
    <w:rsid w:val="008526EB"/>
    <w:rsid w:val="008F2466"/>
    <w:rsid w:val="00906B3A"/>
    <w:rsid w:val="00910422"/>
    <w:rsid w:val="0094687F"/>
    <w:rsid w:val="0096630E"/>
    <w:rsid w:val="009B6843"/>
    <w:rsid w:val="009C71BC"/>
    <w:rsid w:val="00A8646E"/>
    <w:rsid w:val="00AA3118"/>
    <w:rsid w:val="00AB1994"/>
    <w:rsid w:val="00AD2FA7"/>
    <w:rsid w:val="00AD406C"/>
    <w:rsid w:val="00AE6F00"/>
    <w:rsid w:val="00B04E6B"/>
    <w:rsid w:val="00BC6C73"/>
    <w:rsid w:val="00BE0C96"/>
    <w:rsid w:val="00C24A75"/>
    <w:rsid w:val="00C414F1"/>
    <w:rsid w:val="00CD133D"/>
    <w:rsid w:val="00CF7019"/>
    <w:rsid w:val="00D0613E"/>
    <w:rsid w:val="00D21FB4"/>
    <w:rsid w:val="00D54B61"/>
    <w:rsid w:val="00D56D33"/>
    <w:rsid w:val="00D741E3"/>
    <w:rsid w:val="00D778F4"/>
    <w:rsid w:val="00DF276B"/>
    <w:rsid w:val="00E06138"/>
    <w:rsid w:val="00E07A20"/>
    <w:rsid w:val="00E45913"/>
    <w:rsid w:val="00E627F0"/>
    <w:rsid w:val="00E7333A"/>
    <w:rsid w:val="00EF7378"/>
    <w:rsid w:val="00F12659"/>
    <w:rsid w:val="00F36628"/>
    <w:rsid w:val="00F528B8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952A"/>
  <w15:docId w15:val="{998FE0F6-B345-4B09-9E19-0E2B19A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F00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E3BB8"/>
  </w:style>
  <w:style w:type="table" w:customStyle="1" w:styleId="TableNormal">
    <w:name w:val="Table Normal"/>
    <w:uiPriority w:val="2"/>
    <w:semiHidden/>
    <w:unhideWhenUsed/>
    <w:qFormat/>
    <w:rsid w:val="003E3B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next w:val="Corpodetexto"/>
    <w:link w:val="CorpodetextoChar"/>
    <w:uiPriority w:val="1"/>
    <w:qFormat/>
    <w:rsid w:val="003E3BB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</w:rPr>
  </w:style>
  <w:style w:type="character" w:customStyle="1" w:styleId="CorpodetextoChar">
    <w:name w:val="Corpo de texto Char"/>
    <w:basedOn w:val="Fontepargpadro"/>
    <w:link w:val="Corpodetexto1"/>
    <w:uiPriority w:val="1"/>
    <w:rsid w:val="003E3BB8"/>
    <w:rPr>
      <w:rFonts w:ascii="Algerian" w:eastAsia="Algerian" w:hAnsi="Algerian"/>
      <w:sz w:val="24"/>
      <w:szCs w:val="24"/>
      <w:lang w:val="pt-BR"/>
    </w:rPr>
  </w:style>
  <w:style w:type="paragraph" w:customStyle="1" w:styleId="PargrafodaLista1">
    <w:name w:val="Parágrafo da Lista1"/>
    <w:basedOn w:val="Normal"/>
    <w:next w:val="PargrafodaLista"/>
    <w:uiPriority w:val="1"/>
    <w:qFormat/>
    <w:rsid w:val="003E3BB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E3BB8"/>
    <w:pPr>
      <w:widowControl w:val="0"/>
      <w:spacing w:after="0" w:line="240" w:lineRule="auto"/>
    </w:pPr>
  </w:style>
  <w:style w:type="table" w:customStyle="1" w:styleId="Tabelacomgrade1">
    <w:name w:val="Tabela com grade1"/>
    <w:basedOn w:val="TableNormal"/>
    <w:next w:val="Tabelacomgrade"/>
    <w:uiPriority w:val="59"/>
    <w:rsid w:val="003E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3E3BB8"/>
    <w:rPr>
      <w:color w:val="0000FF"/>
      <w:u w:val="single"/>
    </w:r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3E3BB8"/>
    <w:rPr>
      <w:lang w:val="pt-BR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3E3BB8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E3BB8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3E3BB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3E3BB8"/>
    <w:rPr>
      <w:sz w:val="20"/>
      <w:szCs w:val="20"/>
      <w:lang w:val="pt-BR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3E3BB8"/>
    <w:pPr>
      <w:widowControl w:val="0"/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BB8"/>
    <w:rPr>
      <w:b/>
      <w:bCs/>
      <w:sz w:val="20"/>
      <w:szCs w:val="20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3BB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3E3BB8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3E3BB8"/>
  </w:style>
  <w:style w:type="paragraph" w:styleId="PargrafodaLista">
    <w:name w:val="List Paragraph"/>
    <w:basedOn w:val="Normal"/>
    <w:uiPriority w:val="34"/>
    <w:qFormat/>
    <w:rsid w:val="003E3BB8"/>
    <w:pPr>
      <w:ind w:left="720"/>
      <w:contextualSpacing/>
    </w:pPr>
  </w:style>
  <w:style w:type="table" w:styleId="Tabelacomgrade">
    <w:name w:val="Table Grid"/>
    <w:basedOn w:val="Tabelanormal"/>
    <w:uiPriority w:val="59"/>
    <w:rsid w:val="003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3BB8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E3BB8"/>
  </w:style>
  <w:style w:type="paragraph" w:styleId="Rodap">
    <w:name w:val="footer"/>
    <w:basedOn w:val="Normal"/>
    <w:link w:val="Rodap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E3BB8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E3BB8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E3B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BB8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E3BB8"/>
    <w:rPr>
      <w:b/>
      <w:bCs/>
      <w:sz w:val="20"/>
      <w:szCs w:val="20"/>
    </w:rPr>
  </w:style>
  <w:style w:type="character" w:styleId="RefernciaSutil">
    <w:name w:val="Subtle Reference"/>
    <w:uiPriority w:val="31"/>
    <w:qFormat/>
    <w:rsid w:val="003C3DC6"/>
    <w:rPr>
      <w:smallCaps/>
      <w:color w:val="C0504D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21D0"/>
    <w:rPr>
      <w:color w:val="800080"/>
      <w:u w:val="single"/>
    </w:rPr>
  </w:style>
  <w:style w:type="paragraph" w:customStyle="1" w:styleId="font5">
    <w:name w:val="font5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font6">
    <w:name w:val="font6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font7">
    <w:name w:val="font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font8">
    <w:name w:val="font8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5">
    <w:name w:val="xl6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900" w:firstLine="9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2221D0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ind w:firstLineChars="1300" w:firstLine="1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221D0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2221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2221D0"/>
    <w:pPr>
      <w:spacing w:before="100" w:beforeAutospacing="1" w:after="100" w:afterAutospacing="1" w:line="240" w:lineRule="auto"/>
      <w:ind w:firstLineChars="1400" w:firstLine="14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2221D0"/>
    <w:pP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2221D0"/>
    <w:pPr>
      <w:spacing w:before="100" w:beforeAutospacing="1" w:after="100" w:afterAutospacing="1" w:line="240" w:lineRule="auto"/>
      <w:ind w:firstLineChars="1100" w:firstLine="11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rsid w:val="002221D0"/>
    <w:pP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5">
    <w:name w:val="xl105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106">
    <w:name w:val="xl106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E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AB81A-A95A-4668-8662-7EAEC45205C7}"/>
</file>

<file path=customXml/itemProps2.xml><?xml version="1.0" encoding="utf-8"?>
<ds:datastoreItem xmlns:ds="http://schemas.openxmlformats.org/officeDocument/2006/customXml" ds:itemID="{EB35E716-E568-41C9-8EC6-E8F3A6AC2831}"/>
</file>

<file path=customXml/itemProps3.xml><?xml version="1.0" encoding="utf-8"?>
<ds:datastoreItem xmlns:ds="http://schemas.openxmlformats.org/officeDocument/2006/customXml" ds:itemID="{3E60C164-0F5D-4E62-8340-FB8276487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1973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</dc:creator>
  <cp:lastModifiedBy>Paula</cp:lastModifiedBy>
  <cp:revision>4</cp:revision>
  <cp:lastPrinted>2021-08-19T13:23:00Z</cp:lastPrinted>
  <dcterms:created xsi:type="dcterms:W3CDTF">2023-03-13T12:00:00Z</dcterms:created>
  <dcterms:modified xsi:type="dcterms:W3CDTF">2023-03-13T14:00:00Z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0x010100134ADB6F6824084EB78B9CD5440FB8EE</vt:lpwstr>
  </property>
  <property fmtid="{D5CDD505-2E9C-101B-9397-08002B2CF9AE}" pid="3" name="Order">
    <vt:r8>970700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ColorTag">
    <vt:lpwstr/>
  </property>
  <property fmtid="{D5CDD505-2E9C-101B-9397-08002B2CF9AE}" pid="11" name="_ExtendedDescription">
    <vt:lpwstr/>
  </property>
</Properties>
</file>